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0F2D5C" w:rsidRPr="00D82E7B" w:rsidP="00C5544C">
      <w:pPr>
        <w:tabs>
          <w:tab w:val="left" w:pos="6095"/>
        </w:tabs>
        <w:bidi/>
        <w:ind w:left="0" w:right="0"/>
        <w:rPr>
          <w:rFonts w:ascii="Arial" w:eastAsia="Times New Roman" w:hAnsi="Arial" w:cs="Akhbar MT"/>
          <w:b/>
          <w:bCs/>
          <w:sz w:val="32"/>
          <w:szCs w:val="32"/>
          <w:rtl/>
          <w:lang w:val="en-US" w:eastAsia="en-US" w:bidi="ar-SA"/>
        </w:rPr>
      </w:pPr>
      <w:r>
        <w:rPr>
          <w:rFonts w:ascii="Arial" w:hAnsi="Arial" w:cs="Akhbar MT"/>
          <w:noProof/>
        </w:rPr>
        <w:pict>
          <v:shape id="_x0000_s1026" type="#_x0000_t75" style="width:88.5pt;height:54.5pt;margin-top:0.65pt;margin-left:110.55pt;position:absolute;z-index:-251654144" stroked="f">
            <v:imagedata r:id="rId6" o:title="شعار وزارة التعليم 1437"/>
          </v:shape>
        </w:pict>
      </w:r>
      <w:r>
        <w:rPr>
          <w:rFonts w:ascii="Arial" w:hAnsi="Arial" w:cs="Akhbar M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89.15pt;height:62.25pt;margin-top:-12.8pt;margin-left:0.5pt;mso-wrap-style:none;position:absolute;z-index:251661312" filled="f" stroked="f">
            <v:textbox style="mso-fit-shape-to-text:t">
              <w:txbxContent>
                <w:p w:rsidR="00FF0638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28" type="#_x0000_t75" style="width:74.71pt;height:55.04pt" stroked="f">
                        <v:imagedata r:id="rId7" o:title="شعار الرؤية"/>
                      </v:shape>
                    </w:pict>
                  </w:r>
                </w:p>
              </w:txbxContent>
            </v:textbox>
          </v:shape>
        </w:pict>
      </w:r>
      <w:r w:rsidRPr="00D82E7B" w:rsidR="00C5544C"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  <w:t>المملكة العربية السعودية</w:t>
      </w:r>
      <w:r w:rsidR="00560BD5">
        <w:rPr>
          <w:rFonts w:ascii="Arial" w:eastAsia="Times New Roman" w:hAnsi="Arial" w:cs="Akhbar MT"/>
          <w:b/>
          <w:bCs/>
          <w:sz w:val="32"/>
          <w:szCs w:val="32"/>
          <w:lang w:val="en-US" w:eastAsia="en-US" w:bidi="ar-SA"/>
        </w:rPr>
        <w:t xml:space="preserve">    </w:t>
      </w:r>
      <w:r w:rsidRPr="00D82E7B" w:rsidR="00C5544C">
        <w:rPr>
          <w:rFonts w:ascii="Arial" w:eastAsia="Times New Roman" w:hAnsi="Arial" w:cs="Akhbar MT"/>
          <w:b/>
          <w:bCs/>
          <w:sz w:val="32"/>
          <w:szCs w:val="32"/>
          <w:lang w:val="en-US" w:eastAsia="en-US" w:bidi="ar-SA"/>
        </w:rPr>
        <w:t xml:space="preserve">                 </w:t>
      </w:r>
      <w:r w:rsidRPr="00D82E7B" w:rsidR="00C5544C">
        <w:rPr>
          <w:rFonts w:ascii="Arial" w:eastAsia="Times New Roman" w:hAnsi="Arial" w:cs="Akhbar MT"/>
          <w:b/>
          <w:bCs/>
          <w:sz w:val="32"/>
          <w:szCs w:val="32"/>
          <w:rtl/>
          <w:lang w:val="en-US" w:eastAsia="en-US" w:bidi="ar-SA"/>
        </w:rPr>
        <w:t>بسم الله الرحمن الرحيم</w:t>
      </w:r>
    </w:p>
    <w:p w:rsidR="00C5544C" w:rsidRPr="00D82E7B" w:rsidP="00C5544C">
      <w:pPr>
        <w:tabs>
          <w:tab w:val="left" w:pos="6095"/>
        </w:tabs>
        <w:bidi/>
        <w:ind w:left="0" w:right="0"/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</w:pPr>
      <w:r w:rsidRPr="00D82E7B"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  <w:t xml:space="preserve">وزارة التعليم </w:t>
      </w:r>
    </w:p>
    <w:p w:rsidR="00C5544C" w:rsidRPr="00D82E7B" w:rsidP="00C5544C">
      <w:pPr>
        <w:tabs>
          <w:tab w:val="left" w:pos="6095"/>
        </w:tabs>
        <w:bidi/>
        <w:ind w:left="0" w:right="0"/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</w:pPr>
      <w:r w:rsidRPr="00D82E7B"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  <w:t>مكتب التعليم</w:t>
      </w:r>
      <w:r w:rsidRPr="00D82E7B" w:rsidR="00D82E7B"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  <w:t xml:space="preserve"> </w:t>
      </w:r>
      <w:r w:rsidR="00F17CA7"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  <w:t xml:space="preserve"> </w:t>
      </w:r>
    </w:p>
    <w:p w:rsidR="00C5544C" w:rsidRPr="00D82E7B" w:rsidP="00C5544C">
      <w:pPr>
        <w:tabs>
          <w:tab w:val="left" w:pos="6095"/>
        </w:tabs>
        <w:bidi/>
        <w:ind w:left="0" w:right="0"/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</w:pPr>
      <w:r w:rsidRPr="00D82E7B"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  <w:t>ثانوية</w:t>
      </w:r>
      <w:r w:rsidRPr="00D82E7B" w:rsidR="003908B3">
        <w:rPr>
          <w:rFonts w:ascii="Arial" w:eastAsia="Times New Roman" w:hAnsi="Arial" w:cs="Akhbar MT"/>
          <w:sz w:val="32"/>
          <w:szCs w:val="32"/>
          <w:lang w:val="en-US" w:eastAsia="en-US" w:bidi="ar-SA"/>
        </w:rPr>
        <w:t xml:space="preserve"> </w:t>
      </w:r>
      <w:r w:rsidR="00F17CA7"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  <w:t xml:space="preserve"> </w:t>
      </w:r>
      <w:r w:rsidRPr="00D82E7B" w:rsidR="00D82E7B">
        <w:rPr>
          <w:rFonts w:ascii="Arial" w:eastAsia="Times New Roman" w:hAnsi="Arial" w:cs="Akhbar MT" w:hint="cs"/>
          <w:sz w:val="32"/>
          <w:szCs w:val="32"/>
          <w:rtl/>
          <w:lang w:val="en-US" w:eastAsia="en-US" w:bidi="ar-SA"/>
        </w:rPr>
        <w:t xml:space="preserve"> </w:t>
      </w:r>
      <w:r w:rsidRPr="00D82E7B">
        <w:rPr>
          <w:rFonts w:ascii="Arial" w:eastAsia="Times New Roman" w:hAnsi="Arial" w:cs="Akhbar MT"/>
          <w:sz w:val="32"/>
          <w:szCs w:val="32"/>
          <w:rtl/>
          <w:lang w:val="en-US" w:eastAsia="en-US" w:bidi="ar-SA"/>
        </w:rPr>
        <w:t xml:space="preserve"> </w:t>
      </w:r>
      <w:r w:rsidRPr="00D82E7B" w:rsidR="003908B3">
        <w:rPr>
          <w:rFonts w:ascii="Arial" w:eastAsia="Times New Roman" w:hAnsi="Arial" w:cs="Akhbar MT"/>
          <w:sz w:val="32"/>
          <w:szCs w:val="32"/>
          <w:lang w:val="en-US" w:eastAsia="en-US" w:bidi="ar-SA"/>
        </w:rPr>
        <w:t xml:space="preserve"> </w:t>
      </w:r>
    </w:p>
    <w:p w:rsidR="00616FF9" w:rsidRPr="00D82E7B" w:rsidP="00C5544C">
      <w:pPr>
        <w:tabs>
          <w:tab w:val="left" w:pos="6095"/>
        </w:tabs>
        <w:bidi/>
        <w:ind w:left="0" w:right="0"/>
        <w:rPr>
          <w:rFonts w:ascii="Arial" w:eastAsia="Times New Roman" w:hAnsi="Arial" w:cs="Arial"/>
          <w:sz w:val="16"/>
          <w:szCs w:val="16"/>
          <w:rtl/>
          <w:lang w:val="en-US" w:eastAsia="en-US" w:bidi="ar-SA"/>
        </w:rPr>
      </w:pPr>
    </w:p>
    <w:p w:rsidR="00CA026A" w:rsidRPr="00D82E7B" w:rsidP="00CA026A">
      <w:pPr>
        <w:bidi/>
        <w:ind w:left="0" w:right="0"/>
        <w:jc w:val="center"/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D82E7B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val="en-US" w:eastAsia="en-US" w:bidi="ar-SA"/>
        </w:rPr>
        <w:t xml:space="preserve">     الاختبار النهائي لمادة الجغرافيا للصف الثالث الثانوي نظام المسارات – المسار العام   </w:t>
      </w:r>
      <w:r w:rsidRPr="00D82E7B">
        <w:rPr>
          <w:rFonts w:ascii="Traditional Arabic" w:eastAsia="Times New Roman" w:hAnsi="Traditional Arabic" w:cs="Traditional Arabic"/>
          <w:b/>
          <w:bCs/>
          <w:sz w:val="32"/>
          <w:szCs w:val="32"/>
          <w:lang w:val="en-US" w:eastAsia="en-US" w:bidi="ar-SA"/>
        </w:rPr>
        <w:t xml:space="preserve"> </w:t>
      </w:r>
      <w:r w:rsidRPr="00D82E7B">
        <w:rPr>
          <w:rFonts w:ascii="Traditional Arabic" w:eastAsia="Times New Roman" w:hAnsi="Traditional Arabic" w:cs="Traditional Arabic"/>
          <w:b/>
          <w:bCs/>
          <w:sz w:val="32"/>
          <w:szCs w:val="32"/>
          <w:rtl/>
          <w:lang w:val="en-US" w:eastAsia="en-US" w:bidi="ar-SA"/>
        </w:rPr>
        <w:t xml:space="preserve">        </w:t>
      </w:r>
    </w:p>
    <w:p w:rsidR="00CA026A" w:rsidRPr="00D82E7B" w:rsidP="00CA026A">
      <w:pPr>
        <w:tabs>
          <w:tab w:val="left" w:pos="2936"/>
        </w:tabs>
        <w:bidi/>
        <w:ind w:left="0" w:right="0"/>
        <w:jc w:val="center"/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val="en-US" w:eastAsia="en-US" w:bidi="ar-SA"/>
        </w:rPr>
      </w:pPr>
      <w:r w:rsidRPr="00D82E7B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val="en-US" w:eastAsia="en-US" w:bidi="ar-SA"/>
        </w:rPr>
        <w:t xml:space="preserve">                الفصل الدراسي الأول (الدور الأول) لعام 144</w:t>
      </w:r>
      <w:r w:rsidR="00D82E7B">
        <w:rPr>
          <w:rFonts w:ascii="Traditional Arabic" w:eastAsia="Times New Roman" w:hAnsi="Traditional Arabic" w:cs="Traditional Arabic" w:hint="cs"/>
          <w:b/>
          <w:bCs/>
          <w:sz w:val="24"/>
          <w:szCs w:val="24"/>
          <w:rtl/>
          <w:lang w:val="en-US" w:eastAsia="en-US" w:bidi="ar-SA"/>
        </w:rPr>
        <w:t>6</w:t>
      </w:r>
      <w:r w:rsidRPr="00D82E7B">
        <w:rPr>
          <w:rFonts w:ascii="Traditional Arabic" w:eastAsia="Times New Roman" w:hAnsi="Traditional Arabic" w:cs="Traditional Arabic"/>
          <w:b/>
          <w:bCs/>
          <w:sz w:val="24"/>
          <w:szCs w:val="24"/>
          <w:rtl/>
          <w:lang w:val="en-US" w:eastAsia="en-US" w:bidi="ar-SA"/>
        </w:rPr>
        <w:t xml:space="preserve"> هـ        </w:t>
      </w:r>
      <w:r w:rsidRPr="00D82E7B">
        <w:rPr>
          <w:rFonts w:ascii="Traditional Arabic" w:eastAsia="Times New Roman" w:hAnsi="Traditional Arabic" w:cs="Traditional Arabic"/>
          <w:sz w:val="24"/>
          <w:szCs w:val="24"/>
          <w:rtl/>
          <w:lang w:val="en-US" w:eastAsia="en-US" w:bidi="ar-SA"/>
        </w:rPr>
        <w:t xml:space="preserve"> </w:t>
      </w: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32"/>
          <w:szCs w:val="32"/>
          <w:rtl/>
          <w:lang w:val="en-US" w:eastAsia="en-US" w:bidi="ar-SA"/>
        </w:rPr>
      </w:pPr>
      <w:r>
        <w:rPr>
          <w:rFonts w:ascii="Script MT Bold" w:hAnsi="Script MT Bold" w:cs="Andalus" w:hint="cs"/>
          <w:b/>
          <w:bCs/>
          <w:noProof/>
          <w:sz w:val="32"/>
          <w:szCs w:val="32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9" type="#_x0000_t176" style="width:426.85pt;height:56.95pt;margin-top:6.55pt;margin-left:50.55pt;position:absolute;z-index:251660288">
            <v:textbox>
              <w:txbxContent>
                <w:p w:rsidR="00CA026A" w:rsidRPr="00252DC3" w:rsidP="00252DC3">
                  <w:pPr>
                    <w:bidi/>
                    <w:ind w:left="0" w:right="0"/>
                    <w:jc w:val="center"/>
                    <w:rPr>
                      <w:rFonts w:ascii="Traditional Arabic" w:eastAsia="Times New Roman" w:hAnsi="Traditional Arabic" w:cs="Traditional Arabic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</w:pPr>
                  <w:r w:rsidRPr="00252DC3" w:rsidR="00627D77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اسم الطالبة: ......................</w:t>
                  </w:r>
                  <w:r w:rsidRPr="00252DC3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...........</w:t>
                  </w:r>
                  <w:r w:rsidRPr="00252DC3" w:rsidR="00627D77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......... رقم الجلوس: .............   </w:t>
                  </w:r>
                </w:p>
                <w:p w:rsidR="00627D77" w:rsidRPr="00252DC3" w:rsidP="00252DC3">
                  <w:pPr>
                    <w:bidi/>
                    <w:ind w:left="0" w:right="0"/>
                    <w:rPr>
                      <w:rFonts w:ascii="Traditional Arabic" w:eastAsia="Times New Roman" w:hAnsi="Traditional Arabic" w:cs="Traditional Arabic"/>
                      <w:b/>
                      <w:bCs/>
                      <w:sz w:val="32"/>
                      <w:szCs w:val="32"/>
                      <w:lang w:val="en-US" w:eastAsia="en-US" w:bidi="ar-SA"/>
                    </w:rPr>
                  </w:pPr>
                  <w:r w:rsidRPr="00252DC3" w:rsidR="00CA026A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>الشعبة :</w:t>
                  </w:r>
                  <w:r w:rsidRPr="00252DC3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 </w:t>
                  </w:r>
                  <w:r w:rsidRPr="00252DC3" w:rsidR="00CA026A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(       ) </w:t>
                  </w:r>
                  <w:r w:rsidRPr="00252DC3">
                    <w:rPr>
                      <w:rFonts w:ascii="Traditional Arabic" w:eastAsia="Times New Roman" w:hAnsi="Traditional Arabic" w:cs="Traditional Arabic" w:hint="cs"/>
                      <w:b/>
                      <w:bCs/>
                      <w:sz w:val="32"/>
                      <w:szCs w:val="32"/>
                      <w:rtl/>
                      <w:lang w:val="en-US" w:eastAsia="en-US" w:bidi="ar-SA"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C5544C" w:rsidRPr="00195BE8" w:rsidP="00657D0E">
      <w:pPr>
        <w:tabs>
          <w:tab w:val="left" w:pos="2599"/>
        </w:tabs>
        <w:bidi/>
        <w:ind w:left="0" w:right="0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  <w:r w:rsidRPr="00195BE8" w:rsidR="00657D0E"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  <w:tab/>
      </w:r>
    </w:p>
    <w:tbl>
      <w:tblPr>
        <w:tblStyle w:val="TableNormal"/>
        <w:tblpPr w:leftFromText="180" w:rightFromText="180" w:vertAnchor="page" w:horzAnchor="margin" w:tblpXSpec="center" w:tblpY="5051"/>
        <w:bidiVisual/>
        <w:tblW w:w="876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429"/>
        <w:gridCol w:w="1552"/>
        <w:gridCol w:w="2183"/>
        <w:gridCol w:w="1161"/>
        <w:gridCol w:w="1146"/>
        <w:gridCol w:w="1291"/>
      </w:tblGrid>
      <w:tr>
        <w:tblPrEx>
          <w:tblW w:w="8762" w:type="dxa"/>
          <w:tblLook w:val="01E0"/>
        </w:tblPrEx>
        <w:trPr>
          <w:trHeight w:val="1584"/>
        </w:trPr>
        <w:tc>
          <w:tcPr>
            <w:tcW w:w="8762" w:type="dxa"/>
            <w:gridSpan w:val="6"/>
            <w:shd w:val="clear" w:color="auto" w:fill="auto"/>
          </w:tcPr>
          <w:p w:rsidR="00CA026A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caps/>
                <w:sz w:val="24"/>
                <w:szCs w:val="24"/>
                <w:rtl/>
                <w:lang w:val="en-US" w:eastAsia="en-US" w:bidi="ar-SA"/>
              </w:rPr>
            </w:pPr>
          </w:p>
          <w:tbl>
            <w:tblPr>
              <w:tblStyle w:val="TableNormal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243"/>
            </w:tblGrid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0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المــــــــادة   :  جغرافيا    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325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الـــــيـــوم    :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8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التـــــاريـخ   :       /   4   /144</w:t>
                  </w:r>
                  <w:r w:rsidR="00D82E7B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6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506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 xml:space="preserve"> الـــزمـــن    :  ساعتين </w:t>
                  </w:r>
                </w:p>
              </w:tc>
            </w:tr>
          </w:tbl>
          <w:p w:rsidR="00CA026A">
            <w:pPr>
              <w:bidi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caps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8762" w:type="dxa"/>
          <w:tblLook w:val="01E0"/>
        </w:tblPrEx>
        <w:trPr>
          <w:trHeight w:val="1042"/>
        </w:trPr>
        <w:tc>
          <w:tcPr>
            <w:tcW w:w="8762" w:type="dxa"/>
            <w:gridSpan w:val="6"/>
            <w:shd w:val="clear" w:color="auto" w:fill="auto"/>
          </w:tcPr>
          <w:p w:rsidR="008B18A9" w:rsidRPr="00195BE8">
            <w:pPr>
              <w:bidi/>
              <w:ind w:left="0" w:right="0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</w:pPr>
          </w:p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عدد الصفحات :</w:t>
            </w:r>
            <w:r w:rsidR="00252DC3"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sz w:val="24"/>
                <w:szCs w:val="24"/>
                <w:rtl/>
                <w:lang w:val="en-US" w:eastAsia="en-US" w:bidi="ar-SA"/>
              </w:rPr>
              <w:t>( 4 )</w:t>
            </w:r>
          </w:p>
          <w:p w:rsidR="008B18A9" w:rsidRPr="00195BE8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عدد الأسئلة :</w:t>
            </w:r>
            <w:r w:rsidR="00252DC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( 3 )</w:t>
            </w:r>
            <w:r w:rsidRPr="00195BE8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8762" w:type="dxa"/>
          <w:tblLook w:val="01E0"/>
        </w:tblPrEx>
        <w:trPr>
          <w:trHeight w:val="419"/>
        </w:trPr>
        <w:tc>
          <w:tcPr>
            <w:tcW w:w="1429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السؤال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83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161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146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المراجعة</w:t>
            </w:r>
          </w:p>
        </w:tc>
        <w:tc>
          <w:tcPr>
            <w:tcW w:w="1291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ahoma" w:eastAsia="Times New Roman" w:hAnsi="Tahoma" w:cs="Arabic Transparent"/>
                <w:b/>
                <w:bCs/>
                <w:sz w:val="24"/>
                <w:szCs w:val="24"/>
                <w:rtl/>
                <w:lang w:val="en-US" w:eastAsia="en-US" w:bidi="ar-SA"/>
              </w:rPr>
              <w:t>المدققة</w:t>
            </w:r>
          </w:p>
        </w:tc>
      </w:tr>
      <w:tr>
        <w:tblPrEx>
          <w:tblW w:w="8762" w:type="dxa"/>
          <w:tblLook w:val="01E0"/>
        </w:tblPrEx>
        <w:trPr>
          <w:trHeight w:val="685"/>
        </w:trPr>
        <w:tc>
          <w:tcPr>
            <w:tcW w:w="1429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الأول  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 w:val="restart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 w:val="restart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91" w:type="dxa"/>
            <w:vMerge w:val="restart"/>
            <w:shd w:val="clear" w:color="auto" w:fill="auto"/>
          </w:tcPr>
          <w:p w:rsidR="008B18A9" w:rsidRPr="00195BE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8762" w:type="dxa"/>
          <w:tblLook w:val="01E0"/>
        </w:tblPrEx>
        <w:trPr>
          <w:trHeight w:val="537"/>
        </w:trPr>
        <w:tc>
          <w:tcPr>
            <w:tcW w:w="1429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  <w:t>الـثــانـــــــي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8B18A9" w:rsidRPr="00195BE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8762" w:type="dxa"/>
          <w:tblLook w:val="01E0"/>
        </w:tblPrEx>
        <w:trPr>
          <w:trHeight w:val="746"/>
        </w:trPr>
        <w:tc>
          <w:tcPr>
            <w:tcW w:w="1429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  <w:t>الــثـالــــث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8B18A9" w:rsidRPr="00195BE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8762" w:type="dxa"/>
          <w:tblLook w:val="01E0"/>
        </w:tblPrEx>
        <w:trPr>
          <w:trHeight w:val="746"/>
        </w:trPr>
        <w:tc>
          <w:tcPr>
            <w:tcW w:w="1429" w:type="dxa"/>
            <w:shd w:val="clear" w:color="auto" w:fill="auto"/>
          </w:tcPr>
          <w:p w:rsidR="008B18A9">
            <w:pPr>
              <w:bidi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GA Arabesque" w:eastAsia="Times New Roman" w:hAnsi="AGA Arabesque" w:cs="Arial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المجموع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bidi/>
              <w:ind w:left="0" w:right="0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781" w:type="dxa"/>
            <w:gridSpan w:val="4"/>
            <w:shd w:val="clear" w:color="auto" w:fill="auto"/>
          </w:tcPr>
          <w:p w:rsidR="008B18A9" w:rsidRPr="00195BE8">
            <w:pPr>
              <w:bidi/>
              <w:ind w:left="0" w:right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/>
          <w:b/>
          <w:bCs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4A1200" w:rsidRPr="00195BE8" w:rsidP="004A1200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0F2D5C" w:rsidRPr="00195BE8" w:rsidP="000F2D5C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32"/>
          <w:szCs w:val="32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32"/>
          <w:szCs w:val="32"/>
          <w:rtl/>
          <w:lang w:val="en-US" w:eastAsia="en-US" w:bidi="ar-SA"/>
        </w:rPr>
      </w:pPr>
    </w:p>
    <w:p w:rsidR="000F2D5C" w:rsidRPr="00195BE8" w:rsidP="001C0C34">
      <w:pPr>
        <w:tabs>
          <w:tab w:val="left" w:pos="6095"/>
        </w:tabs>
        <w:bidi/>
        <w:ind w:left="0" w:right="0"/>
        <w:rPr>
          <w:rFonts w:ascii="Script MT Bold" w:eastAsia="Times New Roman" w:hAnsi="Script MT Bold" w:cs="Andalus" w:hint="cs"/>
          <w:b/>
          <w:bCs/>
          <w:sz w:val="32"/>
          <w:szCs w:val="32"/>
          <w:rtl/>
          <w:lang w:val="en-US" w:eastAsia="en-US" w:bidi="ar-SA"/>
        </w:rPr>
      </w:pPr>
    </w:p>
    <w:p w:rsidR="000F2D5C" w:rsidRPr="00195BE8" w:rsidP="000F2D5C">
      <w:pPr>
        <w:tabs>
          <w:tab w:val="left" w:pos="10439"/>
        </w:tabs>
        <w:bidi/>
        <w:ind w:left="0" w:right="0"/>
        <w:jc w:val="center"/>
        <w:rPr>
          <w:rFonts w:ascii="Script MT Bold" w:eastAsia="Times New Roman" w:hAnsi="Script MT Bold" w:cs="Andalus" w:hint="cs"/>
          <w:b/>
          <w:bCs/>
          <w:sz w:val="32"/>
          <w:szCs w:val="32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ind w:left="0" w:right="0"/>
        <w:jc w:val="right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893474" w:rsidRPr="00195BE8" w:rsidP="00DC527F">
      <w:pPr>
        <w:tabs>
          <w:tab w:val="left" w:pos="5703"/>
        </w:tabs>
        <w:bidi/>
        <w:ind w:left="0" w:right="0"/>
        <w:rPr>
          <w:rFonts w:ascii="Script MT Bold" w:eastAsia="Times New Roman" w:hAnsi="Script MT Bold" w:cs="Arabic Transparent" w:hint="cs"/>
          <w:b/>
          <w:bCs/>
          <w:sz w:val="28"/>
          <w:szCs w:val="28"/>
          <w:u w:val="single"/>
          <w:rtl/>
          <w:lang w:val="en-US" w:eastAsia="en-US" w:bidi="ar-SA"/>
        </w:rPr>
      </w:pPr>
      <w:r w:rsidRPr="00195BE8" w:rsidR="002F0FBA">
        <w:rPr>
          <w:rFonts w:ascii="Script MT Bold" w:eastAsia="Times New Roman" w:hAnsi="Script MT Bold" w:cs="Arabic Transparent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  <w:r w:rsidR="0039660E">
        <w:rPr>
          <w:rFonts w:ascii="Script MT Bold" w:eastAsia="Times New Roman" w:hAnsi="Script MT Bold" w:cs="Arabic Transparent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لاتنس ذكر الله </w:t>
      </w:r>
    </w:p>
    <w:p w:rsidR="00893474" w:rsidRPr="00195BE8" w:rsidP="00DC527F">
      <w:pPr>
        <w:tabs>
          <w:tab w:val="left" w:pos="5703"/>
        </w:tabs>
        <w:bidi/>
        <w:ind w:left="0" w:right="0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w:pict>
          <v:shape id="_x0000_s1030" type="#_x0000_t75" style="width:107.5pt;height:76.55pt;margin-top:2.65pt;margin-left:374.55pt;position:absolute;z-index:-251631616" stroked="f">
            <v:imagedata r:id="rId8" o:title="Suhan_Allah_wa-bi_Hamdihi"/>
          </v:shape>
        </w:pict>
      </w:r>
      <w:r>
        <w:rPr>
          <w:noProof/>
        </w:rPr>
        <w:pict>
          <v:shape id="_x0000_s1031" type="#_x0000_t75" alt="سبحان الله العظيم | Calligraphy words, Arabic calligraphy art, Allah ..." style="width:128.5pt;height:76pt;margin-top:6pt;margin-left:58.6pt;position:absolute;z-index:251683840" stroked="f">
            <v:imagedata r:id="rId9" r:href="rId10" o:title=""/>
          </v:shape>
        </w:pict>
      </w:r>
    </w:p>
    <w:p w:rsidR="00893474" w:rsidRPr="00195BE8" w:rsidP="00DC527F">
      <w:pPr>
        <w:tabs>
          <w:tab w:val="left" w:pos="5703"/>
        </w:tabs>
        <w:bidi/>
        <w:ind w:left="0" w:right="0"/>
        <w:rPr>
          <w:rFonts w:ascii="Script MT Bold" w:eastAsia="Times New Roman" w:hAnsi="Script MT Bold" w:cs="Arabic Transparent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556884" w:rsidRPr="00195BE8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556884" w:rsidP="005B4DB4">
      <w:pPr>
        <w:tabs>
          <w:tab w:val="left" w:pos="2178"/>
        </w:tabs>
        <w:bidi/>
        <w:ind w:left="0" w:right="0"/>
        <w:rPr>
          <w:rFonts w:ascii="Script MT Bold" w:eastAsia="Times New Roman" w:hAnsi="Script MT Bold" w:cs="Arabic Transparent" w:hint="cs"/>
          <w:sz w:val="24"/>
          <w:szCs w:val="24"/>
          <w:rtl/>
          <w:lang w:val="en-US" w:eastAsia="en-US" w:bidi="ar-SA"/>
        </w:rPr>
      </w:pPr>
      <w:r w:rsidR="005B4DB4"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  <w:tab/>
      </w: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032" type="#_x0000_t75" alt="الخطوط الإسلامية مجانا | الحمد لله – أبيض" style="width:115pt;height:54pt;margin-top:6.35pt;margin-left:208.05pt;position:absolute;z-index:251686912" stroked="f">
            <v:imagedata r:id="rId11" r:href="rId12" o:title="" croptop="7521f" cropleft="3506f"/>
          </v:shape>
        </w:pict>
      </w: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D82E7B" w:rsidP="00556884">
      <w:pPr>
        <w:bidi/>
        <w:ind w:left="0" w:right="0"/>
        <w:rPr>
          <w:rFonts w:ascii="Script MT Bold" w:eastAsia="Times New Roman" w:hAnsi="Script MT Bold" w:cs="Arabic Transparent"/>
          <w:sz w:val="24"/>
          <w:szCs w:val="24"/>
          <w:rtl/>
          <w:lang w:val="en-US" w:eastAsia="en-US" w:bidi="ar-SA"/>
        </w:rPr>
      </w:pPr>
    </w:p>
    <w:p w:rsidR="00D82E7B" w:rsidP="00CA026A">
      <w:pPr>
        <w:tabs>
          <w:tab w:val="left" w:pos="6912"/>
        </w:tabs>
        <w:bidi/>
        <w:ind w:left="0" w:right="0"/>
        <w:jc w:val="center"/>
        <w:rPr>
          <w:rFonts w:ascii="Script MT Bold" w:eastAsia="Times New Roman" w:hAnsi="Script MT Bold" w:cs="Arabic Transparent"/>
          <w:sz w:val="16"/>
          <w:szCs w:val="16"/>
          <w:rtl/>
          <w:lang w:val="en-US" w:eastAsia="en-US" w:bidi="ar-SA"/>
        </w:rPr>
      </w:pPr>
    </w:p>
    <w:p w:rsidR="00D82E7B" w:rsidP="00CA026A">
      <w:pPr>
        <w:tabs>
          <w:tab w:val="left" w:pos="6912"/>
        </w:tabs>
        <w:bidi/>
        <w:ind w:left="0" w:right="0"/>
        <w:jc w:val="center"/>
        <w:rPr>
          <w:rFonts w:ascii="Script MT Bold" w:eastAsia="Times New Roman" w:hAnsi="Script MT Bold" w:cs="Arabic Transparent"/>
          <w:sz w:val="16"/>
          <w:szCs w:val="16"/>
          <w:rtl/>
          <w:lang w:val="en-US" w:eastAsia="en-US" w:bidi="ar-SA"/>
        </w:rPr>
      </w:pPr>
    </w:p>
    <w:p w:rsidR="00D82E7B" w:rsidP="00CA026A">
      <w:pPr>
        <w:tabs>
          <w:tab w:val="left" w:pos="6912"/>
        </w:tabs>
        <w:bidi/>
        <w:ind w:left="0" w:right="0"/>
        <w:jc w:val="center"/>
        <w:rPr>
          <w:rFonts w:ascii="Script MT Bold" w:eastAsia="Times New Roman" w:hAnsi="Script MT Bold" w:cs="Arabic Transparent"/>
          <w:sz w:val="16"/>
          <w:szCs w:val="16"/>
          <w:rtl/>
          <w:lang w:val="en-US" w:eastAsia="en-US" w:bidi="ar-SA"/>
        </w:rPr>
      </w:pPr>
    </w:p>
    <w:p w:rsidR="00D82E7B" w:rsidP="00CA026A">
      <w:pPr>
        <w:tabs>
          <w:tab w:val="left" w:pos="6912"/>
        </w:tabs>
        <w:bidi/>
        <w:ind w:left="0" w:right="0"/>
        <w:jc w:val="center"/>
        <w:rPr>
          <w:rFonts w:ascii="Script MT Bold" w:eastAsia="Times New Roman" w:hAnsi="Script MT Bold" w:cs="Arabic Transparent"/>
          <w:sz w:val="16"/>
          <w:szCs w:val="16"/>
          <w:rtl/>
          <w:lang w:val="en-US" w:eastAsia="en-US" w:bidi="ar-SA"/>
        </w:rPr>
      </w:pPr>
    </w:p>
    <w:p w:rsidR="00556884" w:rsidP="00CA026A">
      <w:pPr>
        <w:tabs>
          <w:tab w:val="left" w:pos="6912"/>
        </w:tabs>
        <w:bidi/>
        <w:ind w:left="0" w:right="0"/>
        <w:jc w:val="center"/>
        <w:rPr>
          <w:rFonts w:ascii="Script MT Bold" w:eastAsia="Times New Roman" w:hAnsi="Script MT Bold" w:cs="Arabic Transparent"/>
          <w:sz w:val="16"/>
          <w:szCs w:val="16"/>
          <w:rtl/>
          <w:lang w:val="en-US" w:eastAsia="en-US" w:bidi="ar-SA"/>
        </w:rPr>
      </w:pPr>
      <w:r w:rsidRPr="00195BE8" w:rsidR="00CA026A">
        <w:rPr>
          <w:rFonts w:ascii="Script MT Bold" w:eastAsia="Times New Roman" w:hAnsi="Script MT Bold" w:cs="Arabic Transparent" w:hint="cs"/>
          <w:sz w:val="16"/>
          <w:szCs w:val="16"/>
          <w:rtl/>
          <w:lang w:val="en-US" w:eastAsia="en-US" w:bidi="ar-SA"/>
        </w:rPr>
        <w:t>1</w:t>
      </w:r>
    </w:p>
    <w:p w:rsidR="00F971DD" w:rsidP="00252DC3">
      <w:pPr>
        <w:bidi/>
        <w:spacing w:line="276" w:lineRule="auto"/>
        <w:ind w:left="0" w:right="0"/>
        <w:jc w:val="lowKashida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hAnsi="Arial" w:cs="Arial"/>
          <w:b/>
          <w:bCs/>
        </w:rPr>
        <w:pict>
          <v:shape id="_x0000_s1033" type="#_x0000_t75" style="width:62.5pt;height:38.5pt;margin-top:0.65pt;margin-left:110.55pt;position:absolute;z-index:-251652096" stroked="f">
            <v:imagedata r:id="rId6" o:title="شعار وزارة التعليم 1437"/>
          </v:shape>
        </w:pict>
      </w:r>
      <w:r>
        <w:rPr>
          <w:rFonts w:ascii="Arial" w:hAnsi="Arial" w:cs="Arial"/>
          <w:b/>
          <w:bCs/>
        </w:rPr>
        <w:pict>
          <v:shape id="_x0000_s1034" type="#_x0000_t202" style="width:93.25pt;height:65.4pt;margin-top:-12.8pt;margin-left:0.5pt;mso-wrap-style:none;position:absolute;z-index:251663360" filled="f" stroked="f">
            <v:textbox style="mso-fit-shape-to-text:t">
              <w:txbxContent>
                <w:p w:rsidR="00F971DD" w:rsidP="00F971DD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pict>
                      <v:shape id="_x0000_i1035" type="#_x0000_t75" style="width:78.8pt;height:58.21pt" stroked="f">
                        <v:imagedata r:id="rId7" o:title="شعار الرؤية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المملكة العربية السعودية</w:t>
      </w:r>
      <w:r>
        <w:rPr>
          <w:rFonts w:ascii="Arial" w:eastAsia="Times New Roman" w:hAnsi="Arial" w:cs="Arial"/>
          <w:b/>
          <w:bCs/>
          <w:sz w:val="24"/>
          <w:szCs w:val="24"/>
          <w:lang w:val="en-US" w:eastAsia="en-US" w:bidi="ar-SA"/>
        </w:rPr>
        <w:t xml:space="preserve">                                       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بسم الله الرحمن الرحيم</w:t>
      </w:r>
    </w:p>
    <w:p w:rsidR="00F971DD" w:rsidP="00252DC3">
      <w:pPr>
        <w:bidi/>
        <w:spacing w:line="276" w:lineRule="auto"/>
        <w:ind w:left="0" w:right="0"/>
        <w:jc w:val="lowKashida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وزارة التعليم </w:t>
      </w:r>
    </w:p>
    <w:p w:rsidR="00F971DD" w:rsidP="00252DC3">
      <w:pPr>
        <w:bidi/>
        <w:spacing w:line="276" w:lineRule="auto"/>
        <w:ind w:left="0" w:right="0"/>
        <w:jc w:val="lowKashida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مك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تب التعليم</w:t>
      </w:r>
      <w:r w:rsidR="003908B3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F17CA7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B746AB" w:rsidP="00252DC3">
      <w:pPr>
        <w:bidi/>
        <w:spacing w:line="276" w:lineRule="auto"/>
        <w:ind w:left="0" w:right="0"/>
        <w:jc w:val="lowKashida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 w:rsidR="00F971DD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ثانوية </w:t>
      </w:r>
      <w:r w:rsidR="00F17CA7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3908B3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F971DD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    </w:t>
      </w:r>
      <w:r w:rsidR="00FA2FD0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ab/>
        <w:tab/>
        <w:tab/>
        <w:t xml:space="preserve">  </w:t>
      </w:r>
      <w:r w:rsidR="00252DC3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   </w:t>
      </w:r>
      <w:r w:rsidR="00FA2FD0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ab/>
        <w:tab/>
      </w:r>
      <w:r w:rsidR="00F17CA7">
        <w:rPr>
          <w:rFonts w:ascii="Arial" w:eastAsia="Times New Roman" w:hAnsi="Arial" w:cs="Arial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</w:t>
      </w:r>
      <w:r w:rsidR="00FA2FD0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اسم الطالبة : </w:t>
      </w:r>
      <w:r w:rsidR="00FA2FD0">
        <w:rPr>
          <w:rFonts w:ascii="Arial" w:eastAsia="Times New Roman" w:hAnsi="Arial" w:cs="Arial"/>
          <w:sz w:val="16"/>
          <w:szCs w:val="16"/>
          <w:rtl/>
          <w:lang w:val="en-US" w:eastAsia="en-US" w:bidi="ar-SA"/>
        </w:rPr>
        <w:t>..............................................</w:t>
      </w:r>
    </w:p>
    <w:p w:rsidR="00F971DD" w:rsidP="00252DC3">
      <w:pPr>
        <w:bidi/>
        <w:spacing w:line="276" w:lineRule="auto"/>
        <w:ind w:left="0" w:right="0"/>
        <w:jc w:val="center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 w:rsidR="00550A9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اختبار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مادة </w:t>
      </w:r>
      <w:r w:rsidR="005B7A4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الجغرافيا </w:t>
      </w:r>
      <w:r w:rsidR="00B746AB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للصف </w:t>
      </w:r>
      <w:r w:rsidR="005B7A4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الثالث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الثانوي </w:t>
      </w:r>
      <w:r w:rsidR="00FA2FD0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نظام ال</w:t>
      </w:r>
      <w:r w:rsidR="00B746AB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مسارات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5B7A4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– المسار العام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F44EB1">
        <w:rPr>
          <w:rFonts w:ascii="Arial" w:eastAsia="Times New Roman" w:hAnsi="Arial" w:cs="Arial"/>
          <w:b/>
          <w:bCs/>
          <w:sz w:val="24"/>
          <w:szCs w:val="24"/>
          <w:lang w:val="en-US" w:eastAsia="en-US" w:bidi="ar-SA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   </w:t>
      </w:r>
      <w:r w:rsidR="003E7431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F971DD" w:rsidP="00252DC3">
      <w:pPr>
        <w:tabs>
          <w:tab w:val="left" w:pos="2936"/>
        </w:tabs>
        <w:bidi/>
        <w:spacing w:line="276" w:lineRule="auto"/>
        <w:ind w:left="0" w:right="0"/>
        <w:jc w:val="center"/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</w:pPr>
      <w:r w:rsidR="003E7431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     </w:t>
      </w:r>
      <w:r w:rsidR="00081326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     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الفصل الدراسي </w:t>
      </w:r>
      <w:r w:rsidR="005B7A4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الأول</w:t>
      </w:r>
      <w:r w:rsidR="00893474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(الدور الأول)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لعام 144</w:t>
      </w:r>
      <w:r w:rsidR="00CF72FB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>6</w:t>
      </w:r>
      <w:r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هـ </w:t>
      </w:r>
      <w:r w:rsidR="003E7431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081326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</w:t>
      </w:r>
      <w:r w:rsidR="003E7431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  </w:t>
      </w:r>
      <w:r w:rsidR="00B746AB">
        <w:rPr>
          <w:rFonts w:ascii="Arial" w:eastAsia="Times New Roman" w:hAnsi="Arial" w:cs="Arial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3E7431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 xml:space="preserve"> </w:t>
      </w:r>
    </w:p>
    <w:p w:rsidR="00F971DD" w:rsidRPr="00195BE8" w:rsidP="00195BE8">
      <w:pPr>
        <w:tabs>
          <w:tab w:val="left" w:pos="2936"/>
        </w:tabs>
        <w:bidi/>
        <w:ind w:left="0" w:righ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----------------------------------------------------------------------------------------------------------------------------</w:t>
      </w:r>
    </w:p>
    <w:p w:rsidR="00F971DD" w:rsidRPr="00195BE8" w:rsidP="0070048A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oval id="_x0000_s1036" style="width:27.05pt;height:26.8pt;margin-top:16.2pt;margin-left:211pt;position:absolute;z-index:251665408">
            <v:textbox>
              <w:txbxContent>
                <w:p w:rsidR="00034A89">
                  <w:pPr>
                    <w:bidi/>
                    <w:ind w:left="0" w:right="0"/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lang w:val="en-US" w:eastAsia="en-US" w:bidi="ar-SA"/>
                    </w:rPr>
                  </w:pPr>
                  <w:r w:rsidR="00212840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hint="cs"/>
          <w:b/>
          <w:bCs/>
          <w:noProof/>
          <w:rtl/>
          <w:lang w:val="ar-SA"/>
        </w:rPr>
        <w:pict>
          <v:shape id="_x0000_s1037" type="#_x0000_t202" style="width:49.45pt;height:41.75pt;margin-top:1.25pt;margin-left:0.5pt;position:absolute;z-index:251668480">
            <v:textbox>
              <w:txbxContent>
                <w:p w:rsidR="00081326" w:rsidP="0008132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="0005437E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E0013C" w:rsidRPr="0024536D" w:rsidP="00081326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05437E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="00F17CA7"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  <w:t>13</w:t>
                  </w:r>
                </w:p>
              </w:txbxContent>
            </v:textbox>
          </v:shape>
        </w:pict>
      </w:r>
      <w:r w:rsidRPr="00195BE8" w:rsidR="00F971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طالبتي الغالية : </w:t>
      </w:r>
      <w:r w:rsidRPr="00195BE8" w:rsidR="00BE00E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م</w:t>
      </w:r>
      <w:r w:rsidRPr="00195BE8" w:rsidR="00F971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ستعين</w:t>
      </w:r>
      <w:r w:rsidRPr="00195BE8" w:rsidR="00BE00EF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ة</w:t>
      </w:r>
      <w:r w:rsidRPr="00195BE8" w:rsidR="00F971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بالله تعالى اقرئ</w:t>
      </w:r>
      <w:r w:rsidRPr="00195BE8" w:rsidR="00F971DD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val="en-US" w:eastAsia="en-US" w:bidi="ar-SA"/>
        </w:rPr>
        <w:t>ي</w:t>
      </w:r>
      <w:r w:rsidRPr="00195BE8" w:rsidR="00F971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الأسئلة جيداً وأجيبي عما يأتي:</w:t>
      </w:r>
    </w:p>
    <w:p w:rsidR="005B7A44" w:rsidRPr="00195BE8" w:rsidP="0070048A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width:49.45pt;height:0;margin-top:0.6pt;margin-left:0.5pt;flip:x;position:absolute;z-index:251669504" o:connectortype="straight"/>
        </w:pict>
      </w:r>
      <w:r w:rsidRPr="00195BE8" w:rsidR="00E0167C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195BE8" w:rsidR="0063494C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أ ) </w:t>
      </w:r>
      <w:r w:rsidRPr="00195BE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>اخت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اري</w:t>
      </w:r>
      <w:r w:rsidRPr="00195BE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 xml:space="preserve"> الإجابة الصحيحة في الآتي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"/>
        <w:gridCol w:w="2936"/>
        <w:gridCol w:w="9"/>
        <w:gridCol w:w="2371"/>
        <w:gridCol w:w="2470"/>
        <w:gridCol w:w="1717"/>
      </w:tblGrid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56"/>
        </w:trPr>
        <w:tc>
          <w:tcPr>
            <w:tcW w:w="9503" w:type="dxa"/>
            <w:gridSpan w:val="5"/>
            <w:shd w:val="clear" w:color="auto" w:fill="auto"/>
            <w:vAlign w:val="center"/>
          </w:tcPr>
          <w:p w:rsidR="008D5276" w:rsidRPr="00195BE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="0070048A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1</w:t>
            </w:r>
            <w:r w:rsidRPr="001E38A8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- تتركز حقول النفط الكبرى والمياه الجوف</w:t>
            </w:r>
            <w:r w:rsidRPr="001E38A8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ية في مناطق الصخور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8D5276" w:rsidRPr="0023460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النارية</w:t>
            </w:r>
          </w:p>
        </w:tc>
        <w:tc>
          <w:tcPr>
            <w:tcW w:w="2380" w:type="dxa"/>
            <w:gridSpan w:val="2"/>
            <w:shd w:val="clear" w:color="auto" w:fill="auto"/>
            <w:vAlign w:val="center"/>
          </w:tcPr>
          <w:p w:rsidR="008D5276" w:rsidRPr="0023460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المتحولة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8D5276" w:rsidRPr="0023460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الرسوبية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8D5276" w:rsidRPr="0023460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البركانية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bidi/>
              <w:spacing w:line="276" w:lineRule="auto"/>
              <w:ind w:left="0" w:right="0"/>
              <w:rPr>
                <w:rFonts w:ascii=".ArabicUIText-Regular" w:eastAsia="Times New Roman" w:hAnsi=".ArabicUIText-Regular" w:cs="Times New Roman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 w:rsidRPr="008D5276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2-  </w:t>
            </w:r>
            <w:r w:rsidRPr="008D5276" w:rsidR="001727B5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أكبر المحيطات مساحة هو المحيط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54" w:type="dxa"/>
            <w:gridSpan w:val="3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</w:t>
            </w: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</w:t>
            </w:r>
            <w:r w:rsidRPr="00234608" w:rsidR="001727B5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الهادي</w:t>
            </w:r>
          </w:p>
        </w:tc>
        <w:tc>
          <w:tcPr>
            <w:tcW w:w="2371" w:type="dxa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  <w:r w:rsidRPr="00234608" w:rsidR="001727B5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-</w:t>
            </w:r>
            <w:r w:rsidRPr="00234608" w:rsidR="001727B5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المتجمد الشمالي  </w:t>
            </w:r>
          </w:p>
        </w:tc>
        <w:tc>
          <w:tcPr>
            <w:tcW w:w="2470" w:type="dxa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</w:t>
            </w: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ـ</w:t>
            </w: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- </w:t>
            </w: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</w:t>
            </w:r>
            <w:r w:rsidRPr="00234608" w:rsidR="001727B5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الأطلسي</w:t>
            </w:r>
          </w:p>
        </w:tc>
        <w:tc>
          <w:tcPr>
            <w:tcW w:w="1717" w:type="dxa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34608" w:rsidR="001727B5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الهندي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56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bidi/>
              <w:spacing w:line="276" w:lineRule="auto"/>
              <w:ind w:left="0" w:right="0"/>
              <w:rPr>
                <w:rFonts w:ascii=".ArabicUIText-Regular" w:eastAsia="Times New Roman" w:hAnsi=".ArabicUIText-Regular" w:cs="Times New Roman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 w:rsidRPr="008D5276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Pr="008D5276" w:rsidR="001727B5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الغلاف الذي يحيط بالأرض من جميع جهاتها  ويحميها من الأشعة الضارة</w:t>
            </w:r>
            <w:r w:rsidRPr="008D5276" w:rsidR="00542F94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هو الغلاف</w:t>
            </w:r>
            <w:r w:rsidRPr="008D5276" w:rsidR="001727B5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54" w:type="dxa"/>
            <w:gridSpan w:val="3"/>
            <w:shd w:val="clear" w:color="auto" w:fill="auto"/>
            <w:vAlign w:val="center"/>
          </w:tcPr>
          <w:p w:rsidR="001727B5" w:rsidRPr="00252DC3" w:rsidP="001727B5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الصخري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1727B5" w:rsidRPr="00252DC3" w:rsidP="001727B5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المائي 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1727B5" w:rsidRPr="00252DC3" w:rsidP="001727B5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 - الحيوي 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1727B5" w:rsidRPr="00252DC3" w:rsidP="001727B5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الجوي 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  <w:vAlign w:val="center"/>
          </w:tcPr>
          <w:p w:rsidR="008D5276" w:rsidRPr="00195BE8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32"/>
                <w:szCs w:val="32"/>
                <w:shd w:val="clear" w:color="auto" w:fill="FFFFFF"/>
                <w:lang w:val="en-US" w:eastAsia="en-US" w:bidi="ar-SA"/>
              </w:rPr>
            </w:pPr>
            <w:r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4</w:t>
            </w:r>
            <w:r w:rsidRPr="001E38A8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-    من شواهد البراكين الثائرة قديما في المملكة العربية السعودية الحرات الموجودة في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  <w:vAlign w:val="center"/>
          </w:tcPr>
          <w:p w:rsidR="008D5276" w:rsidRPr="00990B5B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 الجوف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8D5276" w:rsidRPr="00990B5B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 المدينة المنورة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8D5276" w:rsidRPr="00990B5B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 الطائف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8D5276" w:rsidRPr="00990B5B" w:rsidP="008D5276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 w:rsid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  نجد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bidi/>
              <w:spacing w:line="276" w:lineRule="auto"/>
              <w:ind w:left="0" w:right="0"/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 w:rsidR="00DA7B58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5</w:t>
            </w:r>
            <w:r w:rsidRPr="008D5276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8D5276">
              <w:rPr>
                <w:rFonts w:ascii=".ArabicUIText-Regular" w:eastAsia="Times New Roman" w:hAnsi=".ArabicUIText-Regular" w:cs="Times New Roman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D5276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D5276" w:rsidR="00E66287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جهاز قياس </w:t>
            </w:r>
            <w:r w:rsidR="0070048A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الزلازل</w:t>
            </w:r>
            <w:r w:rsidRPr="008D5276" w:rsidR="00E66287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-  </w:t>
            </w:r>
            <w:r w:rsidR="00542F94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70048A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السيسموجراف</w:t>
            </w:r>
          </w:p>
        </w:tc>
        <w:tc>
          <w:tcPr>
            <w:tcW w:w="2371" w:type="dxa"/>
            <w:shd w:val="clear" w:color="auto" w:fill="auto"/>
          </w:tcPr>
          <w:p w:rsidR="005B7A44" w:rsidRPr="00234608" w:rsidP="005B7A44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ب-</w:t>
            </w:r>
            <w:r w:rsidR="00542F94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الأنيمومتر</w:t>
            </w:r>
          </w:p>
        </w:tc>
        <w:tc>
          <w:tcPr>
            <w:tcW w:w="2470" w:type="dxa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جـ- </w:t>
            </w:r>
            <w:r w:rsidRPr="00234608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السيكرومتر</w:t>
            </w:r>
          </w:p>
        </w:tc>
        <w:tc>
          <w:tcPr>
            <w:tcW w:w="1717" w:type="dxa"/>
            <w:shd w:val="clear" w:color="auto" w:fill="auto"/>
          </w:tcPr>
          <w:p w:rsidR="005B7A44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  </w:t>
            </w:r>
            <w:r w:rsidR="00E66287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الثيرموجراف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3110B2" w:rsidRPr="008D5276">
            <w:pPr>
              <w:bidi/>
              <w:spacing w:line="276" w:lineRule="auto"/>
              <w:ind w:left="0" w:right="0"/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 w:rsidR="00DA7B58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6</w:t>
            </w:r>
            <w:r w:rsidR="00CF72FB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88049B" w:rsidR="00CF72FB">
              <w:rPr>
                <w:rFonts w:ascii=".ArabicUIText-Regular" w:eastAsia="Times New Roman" w:hAnsi=".ArabicUIText-Regular" w:cs="Times New Roman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 xml:space="preserve"> تبلغ نسبة مساحة اليابس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3110B2" w:rsidRPr="00252DC3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 </w:t>
            </w:r>
            <w:r w:rsidRPr="00252DC3" w:rsidR="00CF72FB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28%</w:t>
            </w:r>
            <w:r w:rsidRPr="00252DC3" w:rsidR="00CF72FB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371" w:type="dxa"/>
            <w:shd w:val="clear" w:color="auto" w:fill="auto"/>
          </w:tcPr>
          <w:p w:rsidR="003110B2" w:rsidRPr="00234608" w:rsidP="005B7A44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ب- </w:t>
            </w:r>
            <w:r w:rsidR="00542F94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CF72FB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52DC3" w:rsidR="00CF72FB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29%</w:t>
            </w:r>
          </w:p>
        </w:tc>
        <w:tc>
          <w:tcPr>
            <w:tcW w:w="2470" w:type="dxa"/>
            <w:shd w:val="clear" w:color="auto" w:fill="auto"/>
          </w:tcPr>
          <w:p w:rsidR="003110B2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جـ_ </w:t>
            </w:r>
            <w:r w:rsidR="00542F94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CF72FB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100%</w:t>
            </w:r>
          </w:p>
        </w:tc>
        <w:tc>
          <w:tcPr>
            <w:tcW w:w="1717" w:type="dxa"/>
            <w:shd w:val="clear" w:color="auto" w:fill="auto"/>
          </w:tcPr>
          <w:p w:rsidR="003110B2" w:rsidRPr="00234608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 w:rsidR="00CF72FB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90%</w:t>
            </w:r>
          </w:p>
        </w:tc>
      </w:tr>
      <w:tr w:rsidTr="00000000">
        <w:tblPrEx>
          <w:tblW w:w="0" w:type="auto"/>
          <w:tblLook w:val="04A0"/>
        </w:tblPrEx>
        <w:trPr>
          <w:trHeight w:val="470"/>
        </w:trPr>
        <w:tc>
          <w:tcPr>
            <w:tcW w:w="9512" w:type="dxa"/>
            <w:gridSpan w:val="6"/>
            <w:shd w:val="clear" w:color="auto" w:fill="auto"/>
          </w:tcPr>
          <w:p w:rsidR="00F17CA7" w:rsidRPr="00F17CA7">
            <w:pPr>
              <w:bidi/>
              <w:spacing w:line="276" w:lineRule="auto"/>
              <w:ind w:left="0" w:right="0"/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</w:pPr>
            <w:r w:rsidRPr="00F17CA7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7- أ</w:t>
            </w:r>
            <w:r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ه</w:t>
            </w:r>
            <w:r w:rsidRPr="00F17CA7">
              <w:rPr>
                <w:rFonts w:ascii=".ArabicUIText-Regular" w:eastAsia="Times New Roman" w:hAnsi=".ArabicUIText-Regular" w:cs="Times New Roman" w:hint="cs"/>
                <w:b/>
                <w:bCs/>
                <w:i w:val="0"/>
                <w:iCs w:val="0"/>
                <w:sz w:val="28"/>
                <w:szCs w:val="28"/>
                <w:rtl/>
                <w:lang w:val="en-US" w:eastAsia="en-US" w:bidi="ar-SA"/>
              </w:rPr>
              <w:t>م عناصر المناخ على الاطلاق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F17CA7" w:rsidRPr="00252DC3" w:rsidP="00F17CA7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 </w:t>
            </w:r>
            <w:r w:rsidRPr="00252DC3"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لحرارة</w:t>
            </w:r>
            <w:r w:rsidRPr="00252DC3">
              <w:rPr>
                <w:rFonts w:ascii="Sakkal Majalla" w:eastAsia="Times New Roman" w:hAnsi="Sakkal Majalla" w:cs="Sakkal Majalla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371" w:type="dxa"/>
            <w:shd w:val="clear" w:color="auto" w:fill="auto"/>
          </w:tcPr>
          <w:p w:rsidR="00F17CA7" w:rsidP="00F17CA7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ب-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لرطوبة</w:t>
            </w:r>
          </w:p>
        </w:tc>
        <w:tc>
          <w:tcPr>
            <w:tcW w:w="2470" w:type="dxa"/>
            <w:shd w:val="clear" w:color="auto" w:fill="auto"/>
          </w:tcPr>
          <w:p w:rsidR="00F17CA7" w:rsidP="00F17CA7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جـ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_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لضغط الجوي</w:t>
            </w:r>
          </w:p>
        </w:tc>
        <w:tc>
          <w:tcPr>
            <w:tcW w:w="1717" w:type="dxa"/>
            <w:shd w:val="clear" w:color="auto" w:fill="auto"/>
          </w:tcPr>
          <w:p w:rsidR="00F17CA7" w:rsidP="00F17CA7">
            <w:pPr>
              <w:bidi/>
              <w:spacing w:line="276" w:lineRule="auto"/>
              <w:ind w:left="0" w:right="0"/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</w:t>
            </w:r>
            <w:r>
              <w:rPr>
                <w:rFonts w:ascii="Sakkal Majalla" w:eastAsia="Times New Roman" w:hAnsi="Sakkal Majalla" w:cs="Sakkal Majalla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لرياح</w:t>
            </w:r>
          </w:p>
        </w:tc>
      </w:tr>
    </w:tbl>
    <w:p w:rsidR="0070048A" w:rsidP="0070048A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039" style="width:27.05pt;height:26.8pt;margin-top:363.6pt;margin-left:326.05pt;position:absolute;z-index:251673600">
            <v:textbox>
              <w:txbxContent>
                <w:p w:rsidR="005B7A44" w:rsidP="005B7A44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</w:p>
    <w:p w:rsidR="005B7A44" w:rsidP="0070048A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ب/ أعطي مثالا واحدا لما يلي :</w:t>
      </w:r>
    </w:p>
    <w:p w:rsidR="001727B5" w:rsidRPr="00F17CA7" w:rsidP="00F17CA7">
      <w:pPr>
        <w:numPr>
          <w:ilvl w:val="0"/>
          <w:numId w:val="1"/>
        </w:numPr>
        <w:bidi/>
        <w:spacing w:line="480" w:lineRule="auto"/>
        <w:ind w:left="720" w:right="0" w:hanging="360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 w:rsidRPr="00195BE8" w:rsidR="005B7A44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بحار داخلية </w:t>
      </w:r>
      <w:r w:rsidR="00F17CA7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</w:t>
      </w:r>
    </w:p>
    <w:p w:rsidR="005B7A44" w:rsidP="0070048A">
      <w:pPr>
        <w:numPr>
          <w:ilvl w:val="0"/>
          <w:numId w:val="1"/>
        </w:numPr>
        <w:bidi/>
        <w:spacing w:line="480" w:lineRule="auto"/>
        <w:ind w:left="720" w:right="0" w:hanging="360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 w:rsidR="00CF72F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عوامل باطنية </w:t>
      </w:r>
      <w:r w:rsidR="008A5318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فجائية </w:t>
      </w:r>
      <w:r w:rsidR="00CF72F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سريعة </w:t>
      </w:r>
      <w:r w:rsidRPr="00195BE8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</w:t>
      </w:r>
      <w:r w:rsidRPr="00195BE8" w:rsidR="001727B5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</w:t>
      </w:r>
    </w:p>
    <w:p w:rsidR="00F17CA7" w:rsidP="0070048A">
      <w:pPr>
        <w:numPr>
          <w:ilvl w:val="0"/>
          <w:numId w:val="1"/>
        </w:numPr>
        <w:bidi/>
        <w:spacing w:line="480" w:lineRule="auto"/>
        <w:ind w:left="720" w:right="0" w:hanging="360"/>
        <w:rPr>
          <w:rFonts w:ascii="Times New Roman" w:eastAsia="Times New Roman" w:hAnsi="Times New Roman" w:cs="Times New Roman"/>
          <w:sz w:val="28"/>
          <w:szCs w:val="28"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40" style="width:27.05pt;height:26.8pt;margin-top:26.35pt;margin-left:278.05pt;position:absolute;z-index:251676672">
            <v:textbox>
              <w:txbxContent>
                <w:p w:rsidR="001727B5" w:rsidP="001727B5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="0039660E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بح</w:t>
      </w:r>
      <w:r w:rsidR="0039660E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ار متوسطة.</w:t>
      </w:r>
    </w:p>
    <w:p w:rsidR="00A63355" w:rsidRPr="00195BE8" w:rsidP="0039660E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195BE8" w:rsidR="005B7A4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جـ )  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صنفي الرياح التالية حسب نوعها :</w:t>
      </w:r>
    </w:p>
    <w:p w:rsidR="00E85FE4" w:rsidRPr="00F17CA7" w:rsidP="00F17CA7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 w:rsidRPr="00195BE8" w:rsidR="001727B5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 xml:space="preserve">   </w:t>
      </w:r>
      <w:r w:rsidRPr="00195BE8" w:rsidR="00A63355">
        <w:rPr>
          <w:rFonts w:ascii="Times New Roman" w:eastAsia="Times New Roman" w:hAnsi="Times New Roman" w:cs="Times New Roman" w:hint="cs"/>
          <w:sz w:val="32"/>
          <w:szCs w:val="32"/>
          <w:rtl/>
          <w:lang w:val="en-US" w:eastAsia="en-US" w:bidi="ar-SA"/>
        </w:rPr>
        <w:t>نسيم البر والبحر -  تجارية -  السموم</w:t>
      </w:r>
    </w:p>
    <w:tbl>
      <w:tblPr>
        <w:tblStyle w:val="TableNormal"/>
        <w:tblpPr w:leftFromText="180" w:rightFromText="180" w:vertAnchor="text" w:horzAnchor="margin" w:tblpXSpec="center" w:tblpY="13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2852"/>
        <w:gridCol w:w="2854"/>
      </w:tblGrid>
      <w:tr w:rsidTr="00F17CA7">
        <w:tblPrEx>
          <w:tblW w:w="0" w:type="auto"/>
          <w:tblLook w:val="04A0"/>
        </w:tblPrEx>
        <w:trPr>
          <w:trHeight w:val="304"/>
        </w:trPr>
        <w:tc>
          <w:tcPr>
            <w:tcW w:w="2852" w:type="dxa"/>
            <w:shd w:val="clear" w:color="auto" w:fill="auto"/>
          </w:tcPr>
          <w:p w:rsidR="005F27DF" w:rsidRPr="00195BE8" w:rsidP="005F27DF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رياح دائمة</w:t>
            </w:r>
          </w:p>
        </w:tc>
        <w:tc>
          <w:tcPr>
            <w:tcW w:w="2852" w:type="dxa"/>
            <w:shd w:val="clear" w:color="auto" w:fill="auto"/>
          </w:tcPr>
          <w:p w:rsidR="005F27DF" w:rsidRPr="00195BE8" w:rsidP="005F27DF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رياح محلية</w:t>
            </w:r>
          </w:p>
        </w:tc>
        <w:tc>
          <w:tcPr>
            <w:tcW w:w="2854" w:type="dxa"/>
            <w:shd w:val="clear" w:color="auto" w:fill="auto"/>
          </w:tcPr>
          <w:p w:rsidR="005F27DF" w:rsidRPr="00195BE8" w:rsidP="005F27DF">
            <w:pPr>
              <w:bidi/>
              <w:spacing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رياح يومية</w:t>
            </w:r>
          </w:p>
        </w:tc>
      </w:tr>
      <w:tr w:rsidTr="00F17CA7">
        <w:tblPrEx>
          <w:tblW w:w="0" w:type="auto"/>
          <w:tblLook w:val="04A0"/>
        </w:tblPrEx>
        <w:trPr>
          <w:trHeight w:val="314"/>
        </w:trPr>
        <w:tc>
          <w:tcPr>
            <w:tcW w:w="2852" w:type="dxa"/>
            <w:shd w:val="clear" w:color="auto" w:fill="auto"/>
          </w:tcPr>
          <w:p w:rsidR="005F27DF" w:rsidRPr="009C5BA5" w:rsidP="005F27DF">
            <w:pPr>
              <w:bidi/>
              <w:spacing w:line="276" w:lineRule="auto"/>
              <w:ind w:left="0" w:right="0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852" w:type="dxa"/>
            <w:shd w:val="clear" w:color="auto" w:fill="auto"/>
          </w:tcPr>
          <w:p w:rsidR="005F27DF" w:rsidRPr="009C5BA5" w:rsidP="005F27DF">
            <w:pPr>
              <w:bidi/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854" w:type="dxa"/>
            <w:shd w:val="clear" w:color="auto" w:fill="auto"/>
          </w:tcPr>
          <w:p w:rsidR="00DA7B58" w:rsidRPr="00DA7B58" w:rsidP="005F27DF">
            <w:pPr>
              <w:bidi/>
              <w:spacing w:line="276" w:lineRule="auto"/>
              <w:ind w:left="0" w:right="0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val="en-US" w:eastAsia="en-US" w:bidi="ar-SA"/>
              </w:rPr>
            </w:pPr>
          </w:p>
        </w:tc>
      </w:tr>
    </w:tbl>
    <w:p w:rsidR="009F7994" w:rsidP="00A63355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9C5BA5" w:rsidP="00A63355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</w:p>
    <w:p w:rsidR="00DA7B58" w:rsidRPr="0039660E" w:rsidP="00A63355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39660E" w:rsidP="00F17CA7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9C5BA5" w:rsidP="00F17CA7">
      <w:pPr>
        <w:bidi/>
        <w:spacing w:line="276" w:lineRule="auto"/>
        <w:ind w:left="0" w:right="0"/>
        <w:jc w:val="center"/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</w:pPr>
      <w:r w:rsidR="009F7994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2</w:t>
      </w:r>
    </w:p>
    <w:p w:rsidR="009F7994" w:rsidRPr="009F7994" w:rsidP="009F7994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41" style="width:24.3pt;height:22pt;margin-top:-1.9pt;margin-left:414.55pt;position:absolute;z-index:251677696">
            <v:textbox>
              <w:txbxContent>
                <w:p w:rsidR="009F7994" w:rsidP="009F7994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9F7994" w:rsidR="00670BC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الثاني</w:t>
      </w:r>
      <w:r w:rsidRPr="009F799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:</w:t>
      </w:r>
    </w:p>
    <w:p w:rsidR="00670BCB" w:rsidRPr="009F7994" w:rsidP="009F7994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9F799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 ) </w:t>
      </w:r>
      <w:r w:rsidRPr="009F7994" w:rsidR="000E349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صلي الدلالة اللفظية  في العمود ( أ ) بما يناسبه من المصطلح في العمود ( ب) بكتابة </w:t>
      </w:r>
      <w:r w:rsidRPr="009F7994" w:rsidR="000E349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الرقم المناسب </w:t>
      </w:r>
      <w:r w:rsidRPr="009F7994" w:rsidR="000E349C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فيما يلي</w:t>
      </w:r>
      <w:r w:rsidR="009F799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:</w:t>
      </w:r>
    </w:p>
    <w:tbl>
      <w:tblPr>
        <w:tblStyle w:val="TableNormal"/>
        <w:bidiVisual/>
        <w:tblW w:w="9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6108"/>
        <w:gridCol w:w="616"/>
        <w:gridCol w:w="2308"/>
      </w:tblGrid>
      <w:tr w:rsidTr="00252DC3">
        <w:tblPrEx>
          <w:tblW w:w="9448" w:type="dxa"/>
          <w:jc w:val="center"/>
          <w:tblLook w:val="04A0"/>
        </w:tblPrEx>
        <w:trPr>
          <w:trHeight w:val="433"/>
          <w:jc w:val="center"/>
        </w:trPr>
        <w:tc>
          <w:tcPr>
            <w:tcW w:w="416" w:type="dxa"/>
            <w:shd w:val="clear" w:color="auto" w:fill="E7E6E6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6108" w:type="dxa"/>
            <w:shd w:val="clear" w:color="auto" w:fill="E7E6E6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616" w:type="dxa"/>
            <w:shd w:val="clear" w:color="auto" w:fill="E7E6E6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2308" w:type="dxa"/>
            <w:shd w:val="clear" w:color="auto" w:fill="E7E6E6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538"/>
          <w:jc w:val="center"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1</w:t>
            </w:r>
          </w:p>
        </w:tc>
        <w:tc>
          <w:tcPr>
            <w:tcW w:w="6108" w:type="dxa"/>
            <w:tcBorders>
              <w:top w:val="single" w:sz="4" w:space="0" w:color="auto"/>
            </w:tcBorders>
            <w:shd w:val="clear" w:color="auto" w:fill="auto"/>
          </w:tcPr>
          <w:p w:rsidR="00670BCB" w:rsidRPr="002968DE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</w:pPr>
            <w:r w:rsidRPr="002968DE" w:rsidR="007C37B1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>حركة الماء الصاعد والهابط بفعل هبوب الرياح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195BE8" w:rsidR="00E312F3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الضغط الجوي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13"/>
          <w:jc w:val="center"/>
        </w:trPr>
        <w:tc>
          <w:tcPr>
            <w:tcW w:w="416" w:type="dxa"/>
            <w:tcBorders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2</w:t>
            </w:r>
          </w:p>
        </w:tc>
        <w:tc>
          <w:tcPr>
            <w:tcW w:w="6108" w:type="dxa"/>
            <w:tcBorders>
              <w:bottom w:val="single" w:sz="4" w:space="0" w:color="auto"/>
            </w:tcBorders>
            <w:shd w:val="clear" w:color="auto" w:fill="auto"/>
          </w:tcPr>
          <w:p w:rsidR="007C37B1" w:rsidRPr="002968DE" w:rsidP="007C37B1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</w:pPr>
            <w:r w:rsidRPr="002968DE" w:rsidR="00CF72FB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>غلاف مائي مالح يحيط بالقارات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  <w:shd w:val="clear" w:color="auto" w:fill="auto"/>
          </w:tcPr>
          <w:p w:rsidR="00670BCB" w:rsidRPr="00195BE8" w:rsidP="000E349C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="002968DE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افرست</w:t>
            </w:r>
            <w:r w:rsidRPr="00195BE8" w:rsidR="002968DE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49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3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968DE" w:rsidP="00E312F3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</w:pPr>
            <w:r w:rsidRPr="002968DE" w:rsidR="00E312F3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 xml:space="preserve">أعلى الغازات نسبة في الغلاف الجوي 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195BE8" w:rsidR="007C37B1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</w:t>
            </w:r>
            <w:r w:rsidRPr="00195BE8" w:rsidR="007C37B1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أمواج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42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4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</w:pPr>
            <w:r w:rsidRPr="002968DE" w:rsidR="00E312F3">
              <w:rPr>
                <w:rFonts w:ascii="Times New Roman" w:eastAsia="Times New Roman" w:hAnsi="Times New Roman" w:cs="Times New Roman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>غزو الصحراء للمناطق غ</w:t>
            </w:r>
            <w:r w:rsidRPr="002968DE" w:rsidR="00C81CB4">
              <w:rPr>
                <w:rFonts w:ascii="Times New Roman" w:eastAsia="Times New Roman" w:hAnsi="Times New Roman" w:cs="Times New Roman" w:hint="cs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 xml:space="preserve">ير </w:t>
            </w:r>
            <w:r w:rsidRPr="002968DE" w:rsidR="00E312F3">
              <w:rPr>
                <w:rFonts w:ascii="Times New Roman" w:eastAsia="Times New Roman" w:hAnsi="Times New Roman" w:cs="Times New Roman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 xml:space="preserve">الصحراوية أو تحولها </w:t>
            </w:r>
            <w:r w:rsidRPr="002968DE" w:rsidR="00E312F3">
              <w:rPr>
                <w:rFonts w:ascii="Times New Roman" w:eastAsia="Times New Roman" w:hAnsi="Times New Roman" w:cs="Times New Roman" w:hint="cs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 xml:space="preserve">إلى </w:t>
            </w:r>
            <w:r w:rsidRPr="002968DE" w:rsidR="00E312F3">
              <w:rPr>
                <w:rFonts w:ascii="Times New Roman" w:eastAsia="Times New Roman" w:hAnsi="Times New Roman" w:cs="Times New Roman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>ما يشبه</w:t>
            </w:r>
            <w:r w:rsidRPr="002968DE" w:rsidR="00E312F3">
              <w:rPr>
                <w:rFonts w:ascii="Times New Roman" w:eastAsia="Times New Roman" w:hAnsi="Times New Roman" w:cs="Times New Roman" w:hint="cs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 xml:space="preserve"> الأحوال</w:t>
            </w:r>
            <w:r w:rsidRPr="002968DE" w:rsidR="00E312F3">
              <w:rPr>
                <w:rFonts w:ascii="Times New Roman" w:eastAsia="Times New Roman" w:hAnsi="Times New Roman" w:cs="Times New Roman"/>
                <w:b/>
                <w:bCs/>
                <w:spacing w:val="-2"/>
                <w:w w:val="75"/>
                <w:sz w:val="28"/>
                <w:szCs w:val="28"/>
                <w:rtl/>
                <w:lang w:val="en-US" w:eastAsia="en-US" w:bidi="ar-SA"/>
              </w:rPr>
              <w:t xml:space="preserve"> الصحراوية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="00CF72FB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المحيطات</w:t>
            </w:r>
            <w:r w:rsidR="008D5276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5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</w:pPr>
            <w:r w:rsidRPr="002968DE" w:rsidR="002E511B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>أعلى قمة في العالم تقع في قارة آسيا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="00E312F3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النيتروجين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</w:pPr>
            <w:r w:rsidRPr="00252DC3"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  <w:t>6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</w:pPr>
            <w:r w:rsidRPr="002968DE" w:rsidR="000E349C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 xml:space="preserve">وزن عمود الهواء من سطح الأرض الى نهاية الغلاف </w:t>
            </w:r>
            <w:r w:rsidRPr="002968DE" w:rsidR="00252DC3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>الجوي</w:t>
            </w:r>
            <w:r w:rsidRPr="002968DE" w:rsidR="000E349C">
              <w:rPr>
                <w:rFonts w:ascii="Times New Roman" w:eastAsia="Times New Roman" w:hAnsi="Times New Roman" w:cs="Times New Roman" w:hint="cs"/>
                <w:spacing w:val="-2"/>
                <w:w w:val="75"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="00E312F3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التصحر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252DC3">
            <w:pPr>
              <w:bidi/>
              <w:spacing w:line="360" w:lineRule="auto"/>
              <w:ind w:left="0" w:right="0"/>
              <w:rPr>
                <w:rFonts w:ascii="Sakkal Majalla" w:eastAsia="Times New Roman" w:hAnsi="Sakkal Majalla" w:cs="Sakkal Majalla" w:hint="cs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49C" w:rsidRPr="00E312F3">
            <w:pPr>
              <w:bidi/>
              <w:spacing w:line="360" w:lineRule="auto"/>
              <w:ind w:left="0" w:right="0"/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252DC3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18"/>
                <w:szCs w:val="18"/>
                <w:rtl/>
                <w:lang w:val="en-US" w:eastAsia="en-US" w:bidi="ar-SA"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195BE8">
            <w:pPr>
              <w:bidi/>
              <w:spacing w:line="360" w:lineRule="auto"/>
              <w:ind w:left="0" w:right="0"/>
              <w:jc w:val="center"/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</w:pPr>
            <w:r w:rsidRPr="00195BE8" w:rsidR="002968DE">
              <w:rPr>
                <w:rFonts w:ascii="Sakkal Majalla" w:eastAsia="Times New Roman" w:hAnsi="Sakkal Majalla" w:cs="Sakkal Majalla" w:hint="cs"/>
                <w:sz w:val="28"/>
                <w:szCs w:val="28"/>
                <w:rtl/>
                <w:lang w:val="en-US" w:eastAsia="en-US" w:bidi="ar-SA"/>
              </w:rPr>
              <w:t>الرطوبة</w:t>
            </w:r>
          </w:p>
        </w:tc>
      </w:tr>
    </w:tbl>
    <w:p w:rsidR="00670BCB" w:rsidRPr="00195BE8" w:rsidP="00E76326">
      <w:pPr>
        <w:bidi/>
        <w:spacing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042" type="#_x0000_t32" style="width:49.45pt;height:0;margin-top:22.55pt;margin-left:12pt;flip:x;position:absolute;z-index:251680768" o:connectortype="straight"/>
        </w:pict>
      </w: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043" type="#_x0000_t202" style="width:49.45pt;height:41.75pt;margin-top:3.05pt;margin-left:12pt;position:absolute;z-index:251679744">
            <v:textbox>
              <w:txbxContent>
                <w:p w:rsidR="0011138F" w:rsidP="0011138F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  <w:p w:rsidR="0011138F" w:rsidRPr="0024536D" w:rsidP="0011138F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="0039660E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15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044" style="width:23.2pt;height:19.5pt;margin-top:3.05pt;margin-left:313.05pt;position:absolute;z-index:251670528">
            <v:textbox>
              <w:txbxContent>
                <w:p w:rsidR="00034A8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="00212840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670BC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ب</w:t>
      </w:r>
      <w:r w:rsidRPr="00195BE8" w:rsidR="0063494C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/ أكملي </w:t>
      </w:r>
      <w:r w:rsidRPr="00195BE8" w:rsidR="00670BC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خ</w:t>
      </w:r>
      <w:r w:rsidR="00E66287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رائ</w:t>
      </w:r>
      <w:r w:rsidRPr="00195BE8" w:rsidR="00670BC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ط المفاهيم التالية :</w:t>
      </w:r>
    </w:p>
    <w:p w:rsidR="001E0F15" w:rsidRPr="00195BE8" w:rsidP="00D574A6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noProof/>
          <w:sz w:val="16"/>
          <w:szCs w:val="16"/>
          <w:rtl/>
          <w:lang w:val="ar-SA"/>
        </w:rPr>
        <w:pict>
          <v:group id="_x0000_s1045" editas="orgchart" style="width:254pt;height:127pt;margin-top:312.4pt;margin-left:219.4pt;mso-position-horizontal-relative:margin;mso-position-vertical-relative:margin;position:absolute;z-index:251674624" coordorigin="1635,9750" coordsize="7200,1800">
            <o:lock v:ext="edit" aspectratio="t"/>
            <o:diagram v:ext="edit" dgmstyle="0" dgmscalex="46239" dgmscaley="92478" dgmfontsize="8" constrainbounds="0,0,0,0" autoformat="f">
              <o:relationtable v:ext="edit">
                <o:rel v:ext="edit" idsrc="_s2240" iddest="_s2240"/>
                <o:rel v:ext="edit" idsrc="_s2241" iddest="_s2240" idcntr="_s2239"/>
                <o:rel v:ext="edit" idsrc="_s2242" iddest="_s2240" idcntr="_s2238"/>
                <o:rel v:ext="edit" idsrc="_s2243" iddest="_s2240" idcntr="_s2237"/>
              </o:relationtable>
            </o:diagram>
            <v:shape id="_x0000_s1046" type="#_x0000_t75" style="width:7200;height:1800;left:1635;position:absolute;top:9750" o:preferrelative="f" filled="f" stroked="f">
              <v:fill o:detectmouseclick="t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237" o:spid="_x0000_s1047" type="#_x0000_t34" style="width:360;height:2520;flip:x;left:6315;position:absolute;rotation:270;top:9390" o:connectortype="elbow" adj="7069,86961,-247536" stroked="t" strokeweight="2.25pt"/>
            <v:shape id="_s2238" o:spid="_x0000_s1048" type="#_x0000_t32" style="width:360;height:1;left:5056;position:absolute;rotation:270;top:10650" o:connectortype="elbow" adj="-171936,-1,-171936" stroked="t" strokeweight="2.25pt"/>
            <v:shape id="_s2239" o:spid="_x0000_s1049" type="#_x0000_t34" style="width:360;height:2520;left:3795;position:absolute;rotation:270;top:9390" o:connectortype="elbow" adj="7069,-86961,-96336" stroked="t" strokeweight="2.25pt"/>
            <v:roundrect id="_s2240" o:spid="_x0000_s1050" style="width:2160;height:720;left:4155;position:absolute;top:9750;v-text-anchor:middle" arcsize="10923f" o:dgmlayout="0" o:dgmnodekind="1" filled="t" fillcolor="#e7e6e6" stroked="t">
              <v:textbox inset="0,0,0,0">
                <w:txbxContent>
                  <w:p w:rsidR="00670BCB" w:rsidRPr="0088049B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w:pPr>
                    <w:r w:rsidRPr="0088049B" w:rsidR="0088049B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>العوامل المؤثرة في نمو النبات الطبيعي</w:t>
                    </w:r>
                    <w:r w:rsidRPr="0088049B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  <w:lang w:val="en-US" w:eastAsia="en-US" w:bidi="ar-SA"/>
                      </w:rPr>
                      <w:t xml:space="preserve">  </w:t>
                    </w:r>
                  </w:p>
                </w:txbxContent>
              </v:textbox>
            </v:roundrect>
            <v:roundrect id="_s2241" o:spid="_x0000_s1051" style="width:2160;height:720;left:163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rtl/>
                        <w:lang w:val="en-US" w:eastAsia="en-US" w:bidi="ar-SA"/>
                      </w:rPr>
                    </w:pPr>
                  </w:p>
                  <w:p w:rsidR="00195BE8" w:rsidRPr="00D05D42" w:rsidP="00195BE8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lang w:val="en-US" w:eastAsia="en-US" w:bidi="ar-SA"/>
                      </w:rPr>
                    </w:pPr>
                    <w:r w:rsidRPr="00D05D42">
                      <w:rPr>
                        <w:rFonts w:ascii="Times New Roman" w:eastAsia="Times New Roman" w:hAnsi="Times New Roman" w:cs="Times New Roman" w:hint="cs"/>
                        <w:sz w:val="16"/>
                        <w:szCs w:val="16"/>
                        <w:rtl/>
                        <w:lang w:val="en-US" w:eastAsia="en-US" w:bidi="ar-SA"/>
                      </w:rPr>
                      <w:t>.......................</w:t>
                    </w:r>
                  </w:p>
                  <w:p w:rsidR="00670BCB" w:rsidRPr="00D05D42" w:rsidP="00195BE8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lang w:val="en-US" w:eastAsia="en-US" w:bidi="ar-SA"/>
                      </w:rPr>
                    </w:pPr>
                  </w:p>
                </w:txbxContent>
              </v:textbox>
            </v:roundrect>
            <v:roundrect id="_s2242" o:spid="_x0000_s1052" style="width:2160;height:720;left:415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rtl/>
                        <w:lang w:val="en-US" w:eastAsia="en-US" w:bidi="ar-SA"/>
                      </w:rPr>
                    </w:pPr>
                  </w:p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lang w:val="en-US" w:eastAsia="en-US" w:bidi="ar-SA"/>
                      </w:rPr>
                    </w:pPr>
                    <w:r w:rsidRPr="00D05D42">
                      <w:rPr>
                        <w:rFonts w:ascii="Times New Roman" w:eastAsia="Times New Roman" w:hAnsi="Times New Roman" w:cs="Times New Roman" w:hint="cs"/>
                        <w:sz w:val="16"/>
                        <w:szCs w:val="16"/>
                        <w:rtl/>
                        <w:lang w:val="en-US" w:eastAsia="en-US" w:bidi="ar-SA"/>
                      </w:rPr>
                      <w:t>.......................</w:t>
                    </w:r>
                  </w:p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lang w:val="en-US" w:eastAsia="en-US" w:bidi="ar-SA"/>
                      </w:rPr>
                    </w:pPr>
                  </w:p>
                </w:txbxContent>
              </v:textbox>
            </v:roundrect>
            <v:roundrect id="_s2243" o:spid="_x0000_s1053" style="width:2160;height:720;left:667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rtl/>
                        <w:lang w:val="en-US" w:eastAsia="en-US" w:bidi="ar-SA"/>
                      </w:rPr>
                    </w:pPr>
                  </w:p>
                  <w:p w:rsidR="00670BCB" w:rsidRPr="00D05D42" w:rsidP="00670BCB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16"/>
                        <w:szCs w:val="16"/>
                        <w:lang w:val="en-US" w:eastAsia="en-US" w:bidi="ar-SA"/>
                      </w:rPr>
                    </w:pPr>
                    <w:r w:rsidRPr="00D05D42">
                      <w:rPr>
                        <w:rFonts w:ascii="Times New Roman" w:eastAsia="Times New Roman" w:hAnsi="Times New Roman" w:cs="Times New Roman" w:hint="cs"/>
                        <w:sz w:val="16"/>
                        <w:szCs w:val="16"/>
                        <w:rtl/>
                        <w:lang w:val="en-US" w:eastAsia="en-US" w:bidi="ar-SA"/>
                      </w:rPr>
                      <w:t>.......................</w:t>
                    </w:r>
                  </w:p>
                </w:txbxContent>
              </v:textbox>
            </v:roundrect>
            <w10:wrap type="square"/>
          </v:group>
        </w:pict>
      </w:r>
    </w:p>
    <w:p w:rsidR="001E0F15" w:rsidRPr="00195BE8" w:rsidP="00E76326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E76326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E76326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A05A79" w:rsidRPr="00195BE8" w:rsidP="00E76326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FC5ED1" w:rsidP="00E46943">
      <w:pPr>
        <w:bidi/>
        <w:spacing w:line="360" w:lineRule="auto"/>
        <w:ind w:left="0" w:right="0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sz w:val="16"/>
          <w:szCs w:val="16"/>
          <w:rtl/>
          <w:lang w:val="ar-SA"/>
        </w:rPr>
        <w:pict>
          <v:group id="_x0000_s1054" editas="orgchart" style="width:294.5pt;height:105pt;margin-top:20.45pt;margin-left:21.8pt;position:absolute;z-index:251678720" coordorigin="1635,7070" coordsize="4680,1800">
            <o:lock v:ext="edit" aspectratio="t"/>
            <o:diagram v:ext="edit" dgmstyle="0" dgmscalex="82479" dgmscaley="76460" dgmfontsize="14" constrainbounds="0,0,0,0" autoformat="f">
              <o:relationtable v:ext="edit">
                <o:rel v:ext="edit" idsrc="_s2278" iddest="_s2278"/>
                <o:rel v:ext="edit" idsrc="_s2280" iddest="_s2278" idcntr="_s2276"/>
                <o:rel v:ext="edit" idsrc="_s2281" iddest="_s2278" idcntr="_s2275"/>
              </o:relationtable>
            </o:diagram>
            <v:shape id="_x0000_s1055" type="#_x0000_t75" style="width:4680;height:1800;left:1635;position:absolute;top:7070" o:preferrelative="f" filled="t" stroked="f">
              <v:fill o:detectmouseclick="t"/>
              <o:lock v:ext="edit" text="t"/>
            </v:shape>
            <v:shape id="_s2275" o:spid="_x0000_s1056" type="#_x0000_t34" style="width:360;height:1260;flip:x;left:4425;position:absolute;rotation:270;top:7340" o:connectortype="elbow" adj="7807,181611,-255296" stroked="t" strokeweight="2.25pt"/>
            <v:shape id="_s2276" o:spid="_x0000_s1057" type="#_x0000_t34" style="width:360;height:1260;left:3165;position:absolute;rotation:270;top:7340" o:connectortype="elbow" adj="7807,-181611,-138969" stroked="t" strokeweight="2.25pt"/>
            <v:roundrect id="_s2278" o:spid="_x0000_s1058" style="width:2160;height:720;left:2895;position:absolute;top:7070;v-text-anchor:middle" arcsize="10923f" o:dgmlayout="0" o:dgmnodekind="1" filled="t" fillcolor="#e7e6e6" stroked="t">
              <v:textbox inset="0,0,0,0">
                <w:txbxContent>
                  <w:p w:rsidR="009F7994" w:rsidRPr="00D532CE" w:rsidP="009F7994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30"/>
                        <w:szCs w:val="30"/>
                        <w:lang w:val="en-US" w:eastAsia="en-US" w:bidi="ar-SA"/>
                      </w:rPr>
                    </w:pPr>
                    <w:r w:rsidRPr="00D532CE" w:rsidR="001774E1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  <w:lang w:val="en-US" w:eastAsia="en-US" w:bidi="ar-SA"/>
                      </w:rPr>
                      <w:t>أسباب تلوث البحار والمحيطات</w:t>
                    </w:r>
                    <w:r w:rsidRPr="00D532CE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30"/>
                        <w:szCs w:val="30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_s2280" o:spid="_x0000_s1059" style="width:2160;height:720;left:1635;position:absolute;top:8150;v-text-anchor:middle" arcsize="10923f" o:dgmlayout="0" o:dgmnodekind="0" filled="t" stroked="t">
              <v:textbox inset="0,0,0,0">
                <w:txbxContent>
                  <w:p w:rsidR="009F7994" w:rsidRPr="00D532CE" w:rsidP="009F7994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val="en-US" w:eastAsia="en-US" w:bidi="ar-SA"/>
                      </w:rPr>
                    </w:pPr>
                    <w:r w:rsidRPr="00D532CE" w:rsidR="00CA63D3"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  <v:roundrect id="_s2281" o:spid="_x0000_s1060" style="width:2160;height:720;left:4155;position:absolute;top:8150;v-text-anchor:middle" arcsize="10923f" o:dgmlayout="0" o:dgmnodekind="0" filled="t" stroked="t">
              <v:textbox inset="0,0,0,0">
                <w:txbxContent>
                  <w:p w:rsidR="009F7994" w:rsidRPr="00D532CE" w:rsidP="009F7994">
                    <w:pPr>
                      <w:bidi/>
                      <w:ind w:left="0" w:right="0"/>
                      <w:jc w:val="center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lang w:val="en-US" w:eastAsia="en-US" w:bidi="ar-SA"/>
                      </w:rPr>
                    </w:pPr>
                    <w:r w:rsidRPr="00D532CE" w:rsidR="00CA63D3">
                      <w:rPr>
                        <w:rFonts w:ascii="Times New Roman" w:eastAsia="Times New Roman" w:hAnsi="Times New Roman" w:cs="Times New Roman" w:hint="cs"/>
                        <w:sz w:val="28"/>
                        <w:szCs w:val="28"/>
                        <w:rtl/>
                        <w:lang w:val="en-US" w:eastAsia="en-US" w:bidi="ar-SA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E46943" w:rsidP="00E46943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</w:p>
    <w:p w:rsidR="00F6074C" w:rsidRPr="00195BE8" w:rsidP="00D532CE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61" style="width:27.05pt;height:26.8pt;margin-top:8.35pt;margin-left:113.5pt;position:absolute;z-index:251666432">
            <v:textbox>
              <w:txbxContent>
                <w:p w:rsidR="00034A89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="00212840"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1E0F15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جـ </w:t>
      </w:r>
      <w:r w:rsidRPr="00195BE8" w:rsidR="00A1510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/ </w:t>
      </w:r>
      <w:r w:rsidR="00542F94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بيني</w:t>
      </w:r>
      <w:r w:rsidR="00CA63D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مميزات </w:t>
      </w:r>
      <w:r w:rsidR="00E66287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الإقليم الاستوائي </w:t>
      </w:r>
      <w:r w:rsidR="00CA63D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حسب </w:t>
      </w:r>
      <w:r w:rsidR="00E802AF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</w:t>
      </w:r>
      <w:r w:rsidR="00CA63D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لمطلوب في الجدول التالي : </w:t>
      </w:r>
    </w:p>
    <w:tbl>
      <w:tblPr>
        <w:tblStyle w:val="TableNormal"/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2"/>
        <w:gridCol w:w="2600"/>
      </w:tblGrid>
      <w:tr w:rsidTr="002E511B">
        <w:tblPrEx>
          <w:tblW w:w="0" w:type="auto"/>
          <w:tblLook w:val="04A0"/>
        </w:tblPrEx>
        <w:trPr>
          <w:trHeight w:val="460"/>
        </w:trPr>
        <w:tc>
          <w:tcPr>
            <w:tcW w:w="6802" w:type="dxa"/>
            <w:shd w:val="clear" w:color="auto" w:fill="auto"/>
          </w:tcPr>
          <w:p w:rsidR="00CA63D3" w:rsidRPr="00CD6070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sz w:val="32"/>
                <w:szCs w:val="32"/>
                <w:rtl/>
                <w:lang w:val="en-US" w:eastAsia="en-US" w:bidi="ar-SA"/>
              </w:rPr>
              <w:t>الإقليم الاستوائي</w:t>
            </w: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</w:tr>
      <w:tr w:rsidTr="002E511B">
        <w:tblPrEx>
          <w:tblW w:w="0" w:type="auto"/>
          <w:tblLook w:val="04A0"/>
        </w:tblPrEx>
        <w:trPr>
          <w:trHeight w:val="512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الموقع</w:t>
            </w:r>
          </w:p>
        </w:tc>
      </w:tr>
      <w:tr w:rsidTr="002E511B">
        <w:tblPrEx>
          <w:tblW w:w="0" w:type="auto"/>
          <w:tblLook w:val="04A0"/>
        </w:tblPrEx>
        <w:trPr>
          <w:trHeight w:val="512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المناخ</w:t>
            </w:r>
          </w:p>
        </w:tc>
      </w:tr>
      <w:tr w:rsidTr="002E511B">
        <w:tblPrEx>
          <w:tblW w:w="0" w:type="auto"/>
          <w:tblLook w:val="04A0"/>
        </w:tblPrEx>
        <w:trPr>
          <w:trHeight w:val="500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النباتات الطبيعية</w:t>
            </w:r>
          </w:p>
        </w:tc>
      </w:tr>
      <w:tr w:rsidTr="002E511B">
        <w:tblPrEx>
          <w:tblW w:w="0" w:type="auto"/>
          <w:tblLook w:val="04A0"/>
        </w:tblPrEx>
        <w:trPr>
          <w:trHeight w:val="500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P="00CA63D3">
            <w:pPr>
              <w:bidi/>
              <w:ind w:left="0" w:right="0"/>
              <w:jc w:val="center"/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الحيوانات</w:t>
            </w:r>
          </w:p>
        </w:tc>
      </w:tr>
    </w:tbl>
    <w:p w:rsidR="00F6074C" w:rsidRPr="00195BE8" w:rsidP="002E511B">
      <w:pPr>
        <w:bidi/>
        <w:ind w:left="0" w:right="0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p w:rsidR="002E511B" w:rsidP="001E0F15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  <w:lang w:val="en-US" w:eastAsia="en-US" w:bidi="ar-SA"/>
        </w:rPr>
      </w:pPr>
    </w:p>
    <w:p w:rsidR="00CA63D3" w:rsidRPr="00CA63D3" w:rsidP="00CA63D3">
      <w:pPr>
        <w:bidi/>
        <w:spacing w:line="360" w:lineRule="auto"/>
        <w:ind w:left="0" w:right="0"/>
        <w:jc w:val="center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CA63D3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3</w:t>
      </w:r>
    </w:p>
    <w:p w:rsidR="001E0F15" w:rsidRPr="00195BE8" w:rsidP="001E0F15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062" type="#_x0000_t32" style="width:45.55pt;height:0.05pt;margin-top:20.1pt;margin-left:12.5pt;flip:x;position:absolute;z-index:251672576" o:connectortype="straight"/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063" type="#_x0000_t202" style="width:45.55pt;height:39pt;margin-top:1.1pt;margin-left:12.5pt;position:absolute;z-index:251671552">
            <v:textbox>
              <w:txbxContent>
                <w:p w:rsidR="00034A89" w:rsidP="00034A8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 w:rsidR="0021284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  <w:t xml:space="preserve"> </w:t>
                  </w:r>
                </w:p>
                <w:p w:rsidR="0039660E" w:rsidRPr="0024536D" w:rsidP="00034A89">
                  <w:pPr>
                    <w:bidi/>
                    <w:ind w:left="0" w:right="0"/>
                    <w:jc w:val="center"/>
                    <w:rPr>
                      <w:rFonts w:ascii="Times New Roman" w:eastAsia="Times New Roman" w:hAnsi="Times New Roman" w:cs="Times New Roman" w:hint="cs"/>
                      <w:b/>
                      <w:bCs/>
                      <w:sz w:val="24"/>
                      <w:szCs w:val="24"/>
                      <w:rtl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>12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64" style="width:27.05pt;height:26.8pt;margin-top:1.1pt;margin-left:405pt;position:absolute;z-index:251675648">
            <v:textbox>
              <w:txbxContent>
                <w:p w:rsidR="001E0F15" w:rsidP="001E0F15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الثالث :</w:t>
      </w:r>
    </w:p>
    <w:p w:rsidR="001E0F15" w:rsidRPr="00195BE8" w:rsidP="001E0F15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أ/ ضعي علامة ( </w:t>
      </w:r>
      <w:r w:rsidRPr="00195BE8">
        <w:rPr>
          <w:rFonts w:ascii="Wingdings" w:eastAsia="Times New Roman" w:hAnsi="Wingdings" w:cs="Times New Roman"/>
          <w:b/>
          <w:bCs/>
          <w:sz w:val="32"/>
          <w:szCs w:val="32"/>
          <w:u w:val="single"/>
          <w:lang w:val="en-US" w:eastAsia="en-US" w:bidi="ar-SA"/>
        </w:rPr>
        <w:sym w:font="Wingdings" w:char="F0FC"/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) أمام العبارة الصحيحة وعلامة ( </w:t>
      </w:r>
      <w:r w:rsidRPr="00195BE8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>×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) أمام العبارة الخاطئة : </w:t>
      </w:r>
    </w:p>
    <w:p w:rsidR="001E0F15" w:rsidRPr="0097340D" w:rsidP="0097340D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lang w:val="en-US" w:eastAsia="en-US" w:bidi="ar-SA"/>
        </w:rPr>
      </w:pPr>
      <w:r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2E511B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ال</w:t>
      </w:r>
      <w:r w:rsidRPr="002E511B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استفادة</w:t>
      </w:r>
      <w:r w:rsidRPr="002E511B" w:rsidR="008D026C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 من قطاع التعدين بشكل كب</w:t>
      </w:r>
      <w:r w:rsidRPr="002E511B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ير </w:t>
      </w:r>
      <w:r w:rsidRPr="002E511B" w:rsidR="008D026C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هو أحد اهداف رؤية المملكة </w:t>
      </w:r>
      <w:r w:rsidRPr="002E511B" w:rsidR="008D026C">
        <w:rPr>
          <w:rFonts w:ascii="Sakkal Majalla" w:eastAsia="Times New Roman" w:hAnsi="Sakkal Majalla" w:cs="Sakkal Majalla"/>
          <w:sz w:val="32"/>
          <w:szCs w:val="32"/>
          <w:lang w:val="en-US" w:eastAsia="en-US" w:bidi="ar-SA"/>
        </w:rPr>
        <w:t>2030</w:t>
      </w:r>
      <w:r w:rsidR="002E511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.</w:t>
      </w:r>
      <w:r w:rsidRPr="0097340D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(                      )                   </w:t>
      </w:r>
      <w:r w:rsidRPr="0097340D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                                 </w:t>
      </w: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</w:p>
    <w:p w:rsidR="001E0F15" w:rsidRPr="0097340D" w:rsidP="0097340D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8D026C" w:rsidR="00156467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التسونامي موجات بحرية عملاقة متولدة عن الزلازل </w:t>
      </w: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. (                 )</w:t>
      </w:r>
    </w:p>
    <w:p w:rsidR="001E0F15" w:rsidRPr="0097340D" w:rsidP="0097340D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 w:rsidRPr="008D026C" w:rsidR="00EA75D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تتصدر المملكة العربية السعودية دول العالم في انتاج المياه المحلاة</w:t>
      </w: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97340D" w:rsidR="00E802AF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.</w:t>
      </w:r>
      <w:r w:rsidRPr="0097340D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(                  )</w:t>
      </w:r>
    </w:p>
    <w:p w:rsidR="001E0F15" w:rsidRPr="008D026C" w:rsidP="0097340D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lang w:val="en-US" w:eastAsia="en-US" w:bidi="ar-SA"/>
        </w:rPr>
      </w:pPr>
      <w:r w:rsidRPr="008D026C" w:rsidR="00EA75D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>حدود الت</w:t>
      </w:r>
      <w:r w:rsidRPr="008D026C" w:rsidR="00EA75D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لاقي هي </w:t>
      </w:r>
      <w:r w:rsidRPr="008D026C" w:rsidR="00EA75D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>المناطق ا</w:t>
      </w:r>
      <w:r w:rsidRPr="008D026C" w:rsidR="00EA75D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لتي </w:t>
      </w:r>
      <w:r w:rsidRPr="008D026C" w:rsidR="00EA75D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>تتفرق عندها الصفائح تاركة فراغ</w:t>
      </w:r>
      <w:r w:rsidRPr="008D026C" w:rsidR="00EA75D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ا</w:t>
      </w:r>
      <w:r w:rsidRPr="008D026C" w:rsidR="00EA75D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 بينها</w:t>
      </w:r>
      <w:r w:rsidRPr="008D026C" w:rsidR="00EA75D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.</w:t>
      </w:r>
      <w:r w:rsidRP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 (                       ) </w:t>
      </w:r>
    </w:p>
    <w:p w:rsidR="001E0F15" w:rsidRPr="00195BE8" w:rsidP="0097340D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lang w:val="en-US" w:eastAsia="en-US" w:bidi="ar-SA"/>
        </w:rPr>
      </w:pPr>
      <w:r w:rsidRPr="00195BE8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تهب الرياح</w:t>
      </w:r>
      <w:r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الموسمية وفق نظام ثابت لا يتغير طوال العام .</w:t>
      </w:r>
      <w:r w:rsidRPr="00195BE8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( </w:t>
      </w:r>
      <w:r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              )</w:t>
      </w:r>
    </w:p>
    <w:p w:rsidR="00C117F2" w:rsidP="00D574A6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lang w:val="en-US" w:eastAsia="en-US" w:bidi="ar-SA"/>
        </w:rPr>
      </w:pPr>
      <w:r w:rsidR="002E511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2E511B" w:rsidR="002E511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تنشأ ظاهرة المد والجزر بأمر </w:t>
      </w:r>
      <w:r w:rsidRPr="002E511B" w:rsidR="002E511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الله</w:t>
      </w:r>
      <w:r w:rsidRPr="002E511B" w:rsidR="002E511B"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  <w:t xml:space="preserve"> بسبب جذب القمر والشمس للمياه</w:t>
      </w:r>
      <w:r w:rsidRPr="0097340D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 .</w:t>
      </w:r>
      <w:r w:rsidRPr="00195BE8"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(</w:t>
      </w:r>
      <w:r w:rsidR="008D026C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               </w:t>
      </w:r>
      <w:r w:rsidR="00B855E7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)</w:t>
      </w:r>
    </w:p>
    <w:p w:rsidR="0039660E" w:rsidRPr="00195BE8" w:rsidP="00D574A6">
      <w:pPr>
        <w:numPr>
          <w:ilvl w:val="0"/>
          <w:numId w:val="2"/>
        </w:numPr>
        <w:bidi/>
        <w:spacing w:line="360" w:lineRule="auto"/>
        <w:ind w:left="720" w:right="0" w:hanging="360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cs="Sakkal Majalla" w:hint="cs"/>
          <w:sz w:val="32"/>
          <w:szCs w:val="32"/>
          <w:rtl/>
        </w:rPr>
        <w:pict>
          <v:oval id="_x0000_s1065" style="width:27.05pt;height:26.8pt;margin-top:29.3pt;margin-left:427.95pt;position:absolute;z-index:251682816">
            <v:textbox>
              <w:txbxContent>
                <w:p w:rsidR="003908B3" w:rsidP="003908B3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="0039660E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يغلب على سطح ال</w:t>
      </w:r>
      <w:r w:rsidR="0039660E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ه</w:t>
      </w:r>
      <w:r w:rsidR="0039660E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ضاب الاستواء .(               </w:t>
      </w:r>
      <w:r w:rsidR="0039660E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 xml:space="preserve">       ) </w:t>
      </w:r>
    </w:p>
    <w:p w:rsidR="00D05D42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195BE8" w:rsidR="005D1EE1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ب) </w:t>
      </w:r>
      <w:r w:rsidR="0088049B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عللي</w:t>
      </w:r>
      <w:r w:rsidRPr="00195BE8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 : </w:t>
      </w:r>
    </w:p>
    <w:p w:rsidR="0088049B" w:rsidRPr="002E511B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</w:pPr>
      <w:r w:rsidRPr="002E511B" w:rsidR="009E652F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1- </w:t>
      </w:r>
      <w:r w:rsidRPr="002E511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يظهر أثر الرياح وقدرتها على </w:t>
      </w:r>
      <w:r w:rsidRPr="002E511B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 xml:space="preserve">النحت </w:t>
      </w:r>
      <w:r w:rsidRPr="002E511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في المناطق </w:t>
      </w:r>
      <w:r w:rsidRPr="002E511B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>الجافة</w:t>
      </w:r>
      <w:r w:rsidRPr="002E511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.</w:t>
      </w:r>
    </w:p>
    <w:p w:rsidR="003110B2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D05D42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 ...................................................................................</w:t>
      </w: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</w:t>
      </w:r>
    </w:p>
    <w:p w:rsidR="00E802AF" w:rsidRPr="00195BE8" w:rsidP="002E511B">
      <w:pPr>
        <w:bidi/>
        <w:spacing w:line="360" w:lineRule="auto"/>
        <w:ind w:left="0" w:right="0"/>
        <w:rPr>
          <w:rFonts w:ascii="Sakkal Majalla" w:eastAsia="Times New Roman" w:hAnsi="Sakkal Majalla" w:cs="Sakkal Majalla"/>
          <w:sz w:val="32"/>
          <w:szCs w:val="32"/>
          <w:rtl/>
          <w:lang w:val="en-US" w:eastAsia="en-US" w:bidi="ar-SA"/>
        </w:rPr>
      </w:pPr>
      <w:r w:rsidR="009E652F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2- </w:t>
      </w:r>
      <w:r w:rsidR="0088049B"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>يفضل الطيران في طبقة الغلاف الجوي العلوي الستراتوسفير</w:t>
      </w:r>
      <w:r w:rsidR="002E511B">
        <w:rPr>
          <w:rFonts w:ascii="Sakkal Majalla" w:eastAsia="Times New Roman" w:hAnsi="Sakkal Majalla" w:cs="Sakkal Majalla" w:hint="cs"/>
          <w:sz w:val="32"/>
          <w:szCs w:val="32"/>
          <w:rtl/>
          <w:lang w:val="en-US" w:eastAsia="en-US" w:bidi="ar-SA"/>
        </w:rPr>
        <w:t>.</w:t>
      </w:r>
    </w:p>
    <w:p w:rsidR="003110B2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E802AF" w:rsidRPr="00195BE8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..................................................................................................................... ............................................................</w:t>
      </w:r>
      <w:r w:rsidRPr="00195BE8">
        <w:rPr>
          <w:rFonts w:ascii="Times New Roman" w:eastAsia="Times New Roman" w:hAnsi="Times New Roman" w:cs="Times New Roman" w:hint="cs"/>
          <w:sz w:val="16"/>
          <w:szCs w:val="16"/>
          <w:rtl/>
          <w:lang w:val="en-US" w:eastAsia="en-US" w:bidi="ar-SA"/>
        </w:rPr>
        <w:t>..........................................................</w:t>
      </w:r>
    </w:p>
    <w:p w:rsidR="00E802AF" w:rsidRPr="00195BE8" w:rsidP="002E511B">
      <w:pPr>
        <w:bidi/>
        <w:spacing w:line="360" w:lineRule="auto"/>
        <w:ind w:left="0" w:right="0"/>
        <w:rPr>
          <w:rFonts w:ascii="Times New Roman" w:eastAsia="Times New Roman" w:hAnsi="Times New Roman" w:cs="Times New Roman"/>
          <w:sz w:val="16"/>
          <w:szCs w:val="16"/>
          <w:rtl/>
          <w:lang w:val="en-US" w:eastAsia="en-US" w:bidi="ar-SA"/>
        </w:rPr>
      </w:pPr>
    </w:p>
    <w:p w:rsidR="00D574A6" w:rsidRPr="00C81CB4" w:rsidP="00C81CB4">
      <w:pPr>
        <w:bidi/>
        <w:spacing w:line="276" w:lineRule="auto"/>
        <w:ind w:left="0" w:right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pict>
          <v:oval id="_x0000_s1066" style="width:27.05pt;height:26.8pt;margin-top:2.55pt;margin-left:255pt;position:absolute;z-index:251681792">
            <v:textbox>
              <w:txbxContent>
                <w:p w:rsidR="00054070" w:rsidP="00054070">
                  <w:pPr>
                    <w:bidi/>
                    <w:ind w:left="0" w:right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4C09A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195BE8" w:rsidR="00D05D4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جـ </w:t>
      </w:r>
      <w:r w:rsidRPr="00C81CB4" w:rsidR="00D05D42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) </w:t>
      </w:r>
      <w:r w:rsidRPr="00C81CB4" w:rsidR="00C81CB4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حددي على الصورة  التالية طبقات الأرض .</w:t>
      </w: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067" type="#_x0000_t75" alt="جيولوجيا طبقات الأرض السبع" style="width:224.5pt;height:137pt;margin-top:16.15pt;margin-left:160.55pt;position:absolute;z-index:-251630592" stroked="t">
            <v:imagedata r:id="rId13" r:href="rId14" o:title="" croptop="19078f" cropbottom="4879f" cropleft="6990f" cropright="7373f"/>
          </v:shape>
        </w:pict>
      </w: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rect id="حبر 5" o:spid="_x0000_s1068" style="width:64.1pt;height:22.85pt;margin-top:0.3pt;margin-left:10.4pt;position:absolute;visibility:visible;z-index:251659264" coordsize="1913,453" path="m10,c7,87,2,174,1,261c1,300,,339,2,378c3,394,6,418,13,430c14,432,18,441,21,443c25,446,29,446,34,447c47,450,34,452,51,447c78,439,105,406,119,387c146,351,168,293,203,261c254,214,315,191,377,152c787,-106,1368,73,1803,78c1829,78,1848,98,1868,113c1883,125,1897,136,1912,14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" annotation="t"/>
          </v:rect>
        </w:pict>
      </w:r>
      <w:r>
        <w:rPr>
          <w:noProof/>
        </w:rPr>
        <w:pict>
          <v:rect id="حبر 4" o:spid="_x0000_s1069" style="width:66pt;height:54.7pt;margin-top:-13.9pt;margin-left:13.05pt;position:absolute;visibility:visible;z-index:251667456" coordsize="1557,97" path="m,96c41,84,84,71,125,57c284,3,442,28,609,20c937,4,1163,1,1556,1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HodA+YBQgEQWM9UiuaXxU+PBvi60uGbIgMNSBBE////B0XeAkbeAgUDOAtkGQs4CQD+/wMAAAAA&#10;AApAFIdBoAgMAg0QuFjgMAWCsYQznU6tyACF5u5vhQwSx5PGQRJcJLgao7CH9XPnq59AAB0lIAoA&#10;ESCQmGdICwnaAQ==&#10;" annotation="t"/>
          </v:rect>
        </w:pict>
      </w: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D574A6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8B18A9" w:rsidP="00C81CB4">
      <w:pPr>
        <w:tabs>
          <w:tab w:val="left" w:pos="5628"/>
        </w:tabs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  <w:r w:rsidR="00C81CB4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ab/>
      </w:r>
    </w:p>
    <w:p w:rsidR="008B18A9" w:rsidP="00C81CB4">
      <w:pPr>
        <w:tabs>
          <w:tab w:val="left" w:pos="4618"/>
        </w:tabs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  <w:r w:rsidR="00C81CB4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ab/>
      </w:r>
    </w:p>
    <w:p w:rsidR="008B18A9" w:rsidP="00C81CB4">
      <w:pPr>
        <w:tabs>
          <w:tab w:val="left" w:pos="2818"/>
        </w:tabs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  <w:r w:rsidR="00C81CB4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ab/>
      </w:r>
    </w:p>
    <w:p w:rsidR="008B18A9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8B18A9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8B18A9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C81CB4" w:rsidP="007C37B1">
      <w:pPr>
        <w:bidi/>
        <w:spacing w:line="276" w:lineRule="auto"/>
        <w:ind w:left="0" w:right="0"/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</w:pPr>
    </w:p>
    <w:p w:rsidR="008B18A9" w:rsidRPr="00195BE8" w:rsidP="007C37B1">
      <w:pPr>
        <w:bidi/>
        <w:spacing w:line="276" w:lineRule="auto"/>
        <w:ind w:left="0" w:right="0"/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</w:pPr>
      <w:r w:rsidR="00C81CB4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>-----------------------------------------------------------------------------------------------------------------------------</w:t>
      </w:r>
    </w:p>
    <w:p w:rsidR="003110B2" w:rsidRPr="009C5BA5" w:rsidP="003110B2">
      <w:pPr>
        <w:bidi/>
        <w:ind w:left="0" w:right="0"/>
        <w:jc w:val="center"/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</w:pPr>
      <w:r w:rsidRPr="00195BE8" w:rsidR="00C114A9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 xml:space="preserve">انتهت الأسئلة .                                                                                                                                                                                                                         </w:t>
      </w:r>
      <w:r w:rsidRPr="009C5BA5"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  <w:t xml:space="preserve">لن يهزمك </w:t>
      </w:r>
      <w:r w:rsidRPr="009C5BA5" w:rsidR="009C5BA5">
        <w:rPr>
          <w:rFonts w:ascii="Arabic Typesetting" w:eastAsia="Times New Roman" w:hAnsi="Arabic Typesetting" w:cs="Arabic Typesetting" w:hint="cs"/>
          <w:sz w:val="32"/>
          <w:szCs w:val="32"/>
          <w:rtl/>
          <w:lang w:val="en-US" w:eastAsia="en-US" w:bidi="ar-SA"/>
        </w:rPr>
        <w:t>امتحان</w:t>
      </w:r>
      <w:r w:rsidRPr="009C5BA5"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  <w:t xml:space="preserve"> ولن تعجزك ص</w:t>
      </w:r>
      <w:r w:rsidRPr="009C5BA5"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  <w:t>فحات كتاب</w:t>
      </w:r>
      <w:r w:rsidR="009C5BA5">
        <w:rPr>
          <w:rFonts w:ascii="Arabic Typesetting" w:eastAsia="Times New Roman" w:hAnsi="Arabic Typesetting" w:cs="Arabic Typesetting" w:hint="cs"/>
          <w:sz w:val="32"/>
          <w:szCs w:val="32"/>
          <w:rtl/>
          <w:lang w:val="en-US" w:eastAsia="en-US" w:bidi="ar-SA"/>
        </w:rPr>
        <w:t xml:space="preserve"> </w:t>
      </w:r>
    </w:p>
    <w:p w:rsidR="00C81CB4" w:rsidRPr="009C5BA5" w:rsidP="0039660E">
      <w:pPr>
        <w:bidi/>
        <w:ind w:left="0" w:right="0"/>
        <w:jc w:val="center"/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</w:pPr>
      <w:r w:rsidRPr="009C5BA5" w:rsidR="003110B2">
        <w:rPr>
          <w:rFonts w:ascii="Arabic Typesetting" w:eastAsia="Times New Roman" w:hAnsi="Arabic Typesetting" w:cs="Arabic Typesetting"/>
          <w:sz w:val="32"/>
          <w:szCs w:val="32"/>
          <w:rtl/>
          <w:lang w:val="en-US" w:eastAsia="en-US" w:bidi="ar-SA"/>
        </w:rPr>
        <w:t>لن تكسرك صعوبة منهج سيأتي اليوم الذي تحقق فيه النجاح .</w:t>
      </w:r>
    </w:p>
    <w:p w:rsidR="00857952" w:rsidRPr="00195BE8" w:rsidP="00D67C38">
      <w:pPr>
        <w:tabs>
          <w:tab w:val="center" w:pos="5534"/>
          <w:tab w:val="left" w:pos="7688"/>
        </w:tabs>
        <w:bidi/>
        <w:spacing w:line="360" w:lineRule="auto"/>
        <w:ind w:left="720" w:right="0"/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sectPr w:rsidSect="00E76326">
          <w:type w:val="nextPage"/>
          <w:pgSz w:w="11907" w:h="16443" w:code="9"/>
          <w:pgMar w:top="568" w:right="850" w:bottom="567" w:left="709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08"/>
          <w:bidi/>
          <w:rtlGutter/>
          <w:docGrid w:linePitch="360"/>
        </w:sectPr>
      </w:pPr>
      <w:r w:rsidR="008B18A9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ab/>
      </w:r>
      <w:r>
        <w:rPr>
          <w:noProof/>
        </w:rPr>
        <w:pict>
          <v:rect id="حبر 2" o:spid="_x0000_s1070" style="width:119.35pt;height:79.85pt;margin-top:168.6pt;margin-left:318.65pt;position:absolute;visibility:visible;z-index:251658240" coordsize="3862,2468" path="m198,2467c209,2235,220,2037,221,1787c223,1530,222,1270,230,1014c235,838,255,660,261,484c264,399,248,164,190,109c161,82,160,88,116,74c100,69,83,84,68,80c54,76,29,73,14,71c20,70,-5,64,1,63c9,62,25,56,38,54c319,10,574,22,874,31c1068,37,1177,61,1417,55c1540,52,1661,9,1783,4c2011,-6,2241,-8,2466,31c2596,53,2719,71,2850,83c2960,93,3077,106,3185,131c3271,150,3353,190,3440,204c3508,215,3575,200,3643,209c3673,213,3706,232,3737,234c3751,235,3780,233,3789,234c3791,234,3792,230,3794,230c3787,217,3782,206,3771,185c3748,141,3716,31,3658,13c3599,-5,3528,-11,3468,4c3454,8,3428,38,3427,38c3445,45,3458,69,3490,76c3591,99,3684,87,3761,163c3844,245,3838,416,3843,515c3856,743,3928,1017,3860,1232c3830,1328,3699,1287,3618,1291c3523,1296,3460,1293,3374,1307c3258,1326,3127,1365,3013,1390c2816,1434,2666,1464,2458,1482c2084,1515,1705,1474,1330,1492c1234,1497,1168,1555,1083,1597c1007,1635,931,1679,855,1715c821,1731,780,1746,748,1760c746,1761,744,1759,742,1760c741,1751,723,1748,721,1720c709,1581,692,1278,743,1158c775,1083,799,1109,886,1102c1022,1091,1162,1108,1298,1089c1428,1070,1633,1013,1742,986c1750,984,1770,979,1779,977c1786,975,1789,964,1794,963c1779,951,1776,925,1746,908c1587,817,1441,825,1254,822c1123,820,994,833,865,807c832,800,727,757,715,752c710,750,708,741,706,740c831,729,964,720,1092,705c1304,680,1479,641,1694,643c2206,649,2720,658,3228,631c3258,627,3287,622,3317,61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" annotation="t"/>
          </v:rect>
        </w:pict>
      </w:r>
      <w:r w:rsidR="008B18A9">
        <w:rPr>
          <w:rFonts w:ascii="Arial" w:eastAsia="Times New Roman" w:hAnsi="Arial" w:cs="Arial"/>
          <w:sz w:val="24"/>
          <w:szCs w:val="24"/>
          <w:rtl/>
          <w:lang w:val="en-US" w:eastAsia="en-US" w:bidi="ar-SA"/>
        </w:rPr>
        <w:tab/>
      </w:r>
      <w:r w:rsidR="00560BD5">
        <w:rPr>
          <w:rFonts w:ascii="Arial" w:eastAsia="Times New Roman" w:hAnsi="Arial" w:cs="Arial" w:hint="cs"/>
          <w:sz w:val="24"/>
          <w:szCs w:val="24"/>
          <w:rtl/>
          <w:lang w:val="en-US" w:eastAsia="en-US" w:bidi="ar-SA"/>
        </w:rPr>
        <w:t xml:space="preserve">معلمة المادة / </w:t>
      </w:r>
    </w:p>
    <w:tbl>
      <w:tblPr>
        <w:tblStyle w:val="TableNormal"/>
        <w:tblpPr w:leftFromText="180" w:rightFromText="180" w:vertAnchor="text" w:horzAnchor="margin" w:tblpXSpec="center" w:tblpY="176"/>
        <w:bidiVisual/>
        <w:tblW w:w="9771" w:type="dxa"/>
        <w:tblBorders>
          <w:insideH w:val="single" w:sz="4" w:space="0" w:color="FFFFFF"/>
        </w:tblBorders>
        <w:shd w:val="clear" w:color="auto" w:fill="F2F2F2"/>
        <w:tblLayout w:type="fixed"/>
        <w:tblLook w:val="0000"/>
      </w:tblPr>
      <w:tblGrid>
        <w:gridCol w:w="1581"/>
        <w:gridCol w:w="5071"/>
        <w:gridCol w:w="992"/>
        <w:gridCol w:w="2107"/>
        <w:gridCol w:w="20"/>
      </w:tblGrid>
      <w:tr w:rsidTr="005F2FD3">
        <w:tblPrEx>
          <w:tblW w:w="9771" w:type="dxa"/>
          <w:shd w:val="clear" w:color="auto" w:fill="F2F2F2"/>
          <w:tblLayout w:type="fixed"/>
          <w:tblLook w:val="0000"/>
        </w:tblPrEx>
        <w:trPr>
          <w:trHeight w:val="534"/>
        </w:trPr>
        <w:tc>
          <w:tcPr>
            <w:tcW w:w="1581" w:type="dxa"/>
            <w:vMerge w:val="restart"/>
            <w:shd w:val="clear" w:color="auto" w:fill="F2F2F2"/>
          </w:tcPr>
          <w:p w:rsidR="005F2FD3" w:rsidRPr="008902A9" w:rsidP="00FD795A">
            <w:pPr>
              <w:bidi/>
              <w:spacing w:after="20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  <w:r w:rsidRPr="008902A9">
              <w:rPr>
                <w:rFonts w:ascii="Sakkal Majalla" w:hAnsi="Sakkal Majalla" w:eastAsiaTheme="minorHAnsi" w:cs="Sakkal Majalla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المملكة العربية السعودية</w:t>
            </w:r>
          </w:p>
          <w:p w:rsidR="005F2FD3" w:rsidRPr="008902A9" w:rsidP="00FD795A">
            <w:pPr>
              <w:bidi/>
              <w:spacing w:after="20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0"/>
                <w:szCs w:val="20"/>
                <w:lang w:val="en-US" w:eastAsia="en-US" w:bidi="ar-SA"/>
              </w:rPr>
            </w:pPr>
            <w:r w:rsidRPr="008902A9">
              <w:rPr>
                <w:rFonts w:ascii="Sakkal Majalla" w:hAnsi="Sakkal Majalla" w:eastAsiaTheme="minorHAnsi" w:cs="Sakkal Majalla"/>
                <w:b/>
                <w:bCs/>
                <w:color w:val="000000"/>
                <w:sz w:val="20"/>
                <w:szCs w:val="20"/>
                <w:rtl/>
                <w:lang w:val="en-US" w:eastAsia="en-US" w:bidi="ar-SA"/>
              </w:rPr>
              <w:t>وزارة التعليم</w:t>
            </w:r>
          </w:p>
          <w:p w:rsidR="005F2FD3" w:rsidRPr="008902A9" w:rsidP="00FD795A">
            <w:pPr>
              <w:bidi/>
              <w:spacing w:after="20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8902A9">
              <w:rPr>
                <w:rFonts w:ascii="Sakkal Majalla" w:hAnsi="Sakkal Majalla" w:eastAsiaTheme="minorHAnsi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071" w:type="dxa"/>
            <w:vMerge w:val="restart"/>
            <w:shd w:val="clear" w:color="auto" w:fill="F2F2F2"/>
          </w:tcPr>
          <w:p w:rsidR="005F2FD3" w:rsidRPr="008902A9" w:rsidP="00FD795A">
            <w:pPr>
              <w:pStyle w:val="Heading1"/>
              <w:keepNext/>
              <w:bidi/>
              <w:spacing w:before="240" w:after="60" w:line="240" w:lineRule="auto"/>
              <w:jc w:val="center"/>
              <w:rPr>
                <w:rFonts w:ascii="Sakkal Majalla" w:eastAsia="Times New Roman" w:hAnsi="Sakkal Majalla" w:cs="Sakkal Majalla"/>
                <w:b/>
                <w:bCs w:val="0"/>
                <w:color w:val="000000"/>
                <w:kern w:val="32"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Sakkal Majalla" w:hAnsi="Sakkal Majalla" w:cs="Sakkal Majalla"/>
                <w:noProof/>
                <w:color w:val="000000"/>
                <w:sz w:val="28"/>
                <w:szCs w:val="28"/>
                <w:lang w:eastAsia="en-US"/>
              </w:rPr>
              <w:drawing>
                <wp:inline distT="0" distB="0" distL="0" distR="0">
                  <wp:extent cx="1121410" cy="664210"/>
                  <wp:effectExtent l="0" t="0" r="2540" b="2540"/>
                  <wp:docPr id="10" name="صورة 10" descr="شعار التعلب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6" descr="شعار التعلب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FD3" w:rsidRPr="00362E5F" w:rsidP="005F2FD3">
            <w:pPr>
              <w:pStyle w:val="Heading1"/>
              <w:keepNext/>
              <w:bidi/>
              <w:spacing w:before="240" w:after="60" w:line="240" w:lineRule="auto"/>
              <w:jc w:val="center"/>
              <w:rPr>
                <w:rFonts w:ascii="Sakkal Majalla" w:eastAsia="Times New Roman" w:hAnsi="Sakkal Majalla" w:cs="Sakkal Majalla"/>
                <w:b w:val="0"/>
                <w:bCs/>
                <w:color w:val="000000"/>
                <w:kern w:val="32"/>
                <w:sz w:val="36"/>
                <w:szCs w:val="36"/>
                <w:rtl/>
                <w:lang w:val="en-US" w:eastAsia="ar-SA" w:bidi="ar-SA"/>
              </w:rPr>
            </w:pPr>
            <w:r w:rsidRPr="00362E5F">
              <w:rPr>
                <w:rFonts w:ascii="Sakkal Majalla" w:eastAsia="Times New Roman" w:hAnsi="Sakkal Majalla" w:cs="Sakkal Majalla"/>
                <w:b w:val="0"/>
                <w:bCs/>
                <w:color w:val="000000"/>
                <w:kern w:val="32"/>
                <w:sz w:val="36"/>
                <w:szCs w:val="36"/>
                <w:rtl/>
                <w:lang w:val="en-US" w:eastAsia="ar-SA" w:bidi="ar-SA"/>
              </w:rPr>
              <w:t xml:space="preserve">أسئلة اختبار نهائي </w:t>
            </w:r>
            <w:r w:rsidRPr="00362E5F">
              <w:rPr>
                <w:rFonts w:ascii="Sakkal Majalla" w:eastAsia="Times New Roman" w:hAnsi="Sakkal Majalla" w:cs="Sakkal Majalla" w:hint="cs"/>
                <w:b w:val="0"/>
                <w:bCs/>
                <w:color w:val="000000"/>
                <w:kern w:val="32"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362E5F">
              <w:rPr>
                <w:rFonts w:ascii="Sakkal Majalla" w:eastAsia="Times New Roman" w:hAnsi="Sakkal Majalla" w:cs="Sakkal Majalla"/>
                <w:b w:val="0"/>
                <w:bCs/>
                <w:color w:val="000000"/>
                <w:kern w:val="32"/>
                <w:sz w:val="36"/>
                <w:szCs w:val="36"/>
                <w:rtl/>
                <w:lang w:val="en-US" w:eastAsia="ar-SA" w:bidi="ar-SA"/>
              </w:rPr>
              <w:t xml:space="preserve">للعام الدراسي  </w:t>
            </w:r>
            <w:r w:rsidRPr="00362E5F">
              <w:rPr>
                <w:rFonts w:ascii="Sakkal Majalla" w:eastAsia="Times New Roman" w:hAnsi="Sakkal Majalla" w:cs="Sakkal Majalla" w:hint="cs"/>
                <w:b w:val="0"/>
                <w:bCs/>
                <w:color w:val="000000"/>
                <w:kern w:val="32"/>
                <w:sz w:val="36"/>
                <w:szCs w:val="36"/>
                <w:rtl/>
                <w:lang w:val="en-US" w:eastAsia="ar-SA" w:bidi="ar-SA"/>
              </w:rPr>
              <w:t>1443ه</w:t>
            </w:r>
          </w:p>
        </w:tc>
        <w:tc>
          <w:tcPr>
            <w:tcW w:w="992" w:type="dxa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المقرر</w:t>
            </w:r>
          </w:p>
        </w:tc>
        <w:tc>
          <w:tcPr>
            <w:tcW w:w="2127" w:type="dxa"/>
            <w:gridSpan w:val="2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الجغرافيا</w:t>
            </w:r>
          </w:p>
        </w:tc>
      </w:tr>
      <w:tr w:rsidTr="005F2FD3">
        <w:tblPrEx>
          <w:tblW w:w="9771" w:type="dxa"/>
          <w:shd w:val="clear" w:color="auto" w:fill="F2F2F2"/>
          <w:tblLayout w:type="fixed"/>
          <w:tblLook w:val="0000"/>
        </w:tblPrEx>
        <w:trPr>
          <w:trHeight w:val="455"/>
        </w:trPr>
        <w:tc>
          <w:tcPr>
            <w:tcW w:w="158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7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2" w:type="dxa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المرحلة</w:t>
            </w:r>
          </w:p>
        </w:tc>
        <w:tc>
          <w:tcPr>
            <w:tcW w:w="2127" w:type="dxa"/>
            <w:gridSpan w:val="2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أول ثانوي مقررات </w:t>
            </w:r>
          </w:p>
        </w:tc>
      </w:tr>
      <w:tr w:rsidTr="005F2FD3">
        <w:tblPrEx>
          <w:tblW w:w="9771" w:type="dxa"/>
          <w:shd w:val="clear" w:color="auto" w:fill="F2F2F2"/>
          <w:tblLayout w:type="fixed"/>
          <w:tblLook w:val="0000"/>
        </w:tblPrEx>
        <w:trPr>
          <w:trHeight w:val="259"/>
        </w:trPr>
        <w:tc>
          <w:tcPr>
            <w:tcW w:w="158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7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2" w:type="dxa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الفترة </w:t>
            </w:r>
          </w:p>
        </w:tc>
        <w:tc>
          <w:tcPr>
            <w:tcW w:w="2127" w:type="dxa"/>
            <w:gridSpan w:val="2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    الأولى </w:t>
            </w:r>
          </w:p>
        </w:tc>
      </w:tr>
      <w:tr w:rsidTr="005F2FD3">
        <w:tblPrEx>
          <w:tblW w:w="9771" w:type="dxa"/>
          <w:shd w:val="clear" w:color="auto" w:fill="F2F2F2"/>
          <w:tblLayout w:type="fixed"/>
          <w:tblLook w:val="0000"/>
        </w:tblPrEx>
        <w:trPr>
          <w:trHeight w:val="330"/>
        </w:trPr>
        <w:tc>
          <w:tcPr>
            <w:tcW w:w="158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5071" w:type="dxa"/>
            <w:vMerge/>
            <w:shd w:val="clear" w:color="auto" w:fill="F2F2F2"/>
          </w:tcPr>
          <w:p w:rsidR="005F2FD3" w:rsidRPr="008902A9" w:rsidP="00FD795A">
            <w:pPr>
              <w:bidi w:val="0"/>
              <w:spacing w:after="200" w:line="240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92" w:type="dxa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2127" w:type="dxa"/>
            <w:gridSpan w:val="2"/>
            <w:shd w:val="clear" w:color="auto" w:fill="F2F2F2"/>
          </w:tcPr>
          <w:p w:rsidR="005F2FD3" w:rsidRPr="005F2FD3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Calibri" w:eastAsia="Times New Roman" w:hAnsi="Calibri" w:cs="Arial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ساعتان ونصف </w:t>
            </w:r>
          </w:p>
        </w:tc>
      </w:tr>
      <w:tr w:rsidTr="005F2FD3">
        <w:tblPrEx>
          <w:tblW w:w="9771" w:type="dxa"/>
          <w:shd w:val="clear" w:color="auto" w:fill="F2F2F2"/>
          <w:tblLayout w:type="fixed"/>
          <w:tblLook w:val="0000"/>
        </w:tblPrEx>
        <w:trPr>
          <w:gridAfter w:val="1"/>
          <w:wAfter w:w="20" w:type="dxa"/>
          <w:trHeight w:val="525"/>
        </w:trPr>
        <w:tc>
          <w:tcPr>
            <w:tcW w:w="6652" w:type="dxa"/>
            <w:gridSpan w:val="2"/>
            <w:shd w:val="clear" w:color="auto" w:fill="F2F2F2"/>
          </w:tcPr>
          <w:p w:rsidR="005F2FD3" w:rsidRPr="008902A9" w:rsidP="00FD795A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8902A9">
              <w:rPr>
                <w:rFonts w:ascii="Sakkal Majalla" w:hAnsi="Sakkal Majalla" w:eastAsiaTheme="minorHAnsi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اسم الطالبة :                           رقم الجلوس :              الشعبة :</w:t>
            </w:r>
          </w:p>
        </w:tc>
        <w:tc>
          <w:tcPr>
            <w:tcW w:w="992" w:type="dxa"/>
            <w:shd w:val="clear" w:color="auto" w:fill="F2F2F2"/>
          </w:tcPr>
          <w:p w:rsidR="005F2FD3" w:rsidRPr="008902A9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902A9">
              <w:rPr>
                <w:rFonts w:ascii="Calibri" w:eastAsia="Times New Roman" w:hAnsi="Calibri" w:cs="Arial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  الدور</w:t>
            </w:r>
          </w:p>
        </w:tc>
        <w:tc>
          <w:tcPr>
            <w:tcW w:w="2107" w:type="dxa"/>
            <w:shd w:val="clear" w:color="auto" w:fill="F2F2F2"/>
          </w:tcPr>
          <w:p w:rsidR="005F2FD3" w:rsidRPr="008902A9" w:rsidP="00FD795A">
            <w:pPr>
              <w:bidi/>
              <w:spacing w:after="0" w:line="240" w:lineRule="auto"/>
              <w:rPr>
                <w:rFonts w:ascii="Calibri" w:eastAsia="Times New Roman" w:hAnsi="Calibri" w:cs="Arial"/>
                <w:color w:val="000000"/>
                <w:sz w:val="22"/>
                <w:szCs w:val="22"/>
                <w:rtl/>
                <w:lang w:val="en-US" w:eastAsia="en-US" w:bidi="ar-SA"/>
              </w:rPr>
            </w:pPr>
            <w:r w:rsidRPr="008902A9">
              <w:rPr>
                <w:rFonts w:ascii="Calibri" w:eastAsia="Times New Roman" w:hAnsi="Calibri" w:cs="Arial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الأول(أساسي) </w:t>
            </w:r>
          </w:p>
        </w:tc>
      </w:tr>
    </w:tbl>
    <w:p w:rsidR="00FC2976" w:rsidRPr="00257BBA" w:rsidP="00FC2976">
      <w:pPr>
        <w:bidi/>
        <w:spacing w:after="0" w:line="240" w:lineRule="auto"/>
        <w:rPr>
          <w:rFonts w:ascii="Amiri" w:eastAsia="Calibri" w:hAnsi="Amiri" w:cs="Amiri"/>
          <w:sz w:val="28"/>
          <w:szCs w:val="28"/>
          <w:highlight w:val="lightGray"/>
          <w:rtl/>
          <w:lang w:val="en-US" w:eastAsia="en-US" w:bidi="ar-SA"/>
        </w:rPr>
      </w:pPr>
      <w:r w:rsidRPr="00362E5F">
        <w:rPr>
          <w:rFonts w:ascii="Amiri" w:hAnsi="Amiri" w:cs="Ami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1855924</wp:posOffset>
                </wp:positionV>
                <wp:extent cx="898525" cy="608330"/>
                <wp:effectExtent l="0" t="0" r="15875" b="2032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3" o:spid="_x0000_s1071" style="width:70.75pt;height:47.9pt;margin-top:146.14pt;margin-left:-47.6pt;mso-height-percent:0;mso-height-relative:page;mso-width-percent:0;mso-width-relative:page;mso-wrap-distance-bottom:0;mso-wrap-distance-left:9pt;mso-wrap-distance-right:9pt;mso-wrap-distance-top:0;position:absolute;v-text-anchor:top;z-index:251702272" fillcolor="white" stroked="t" strokecolor="black" strokeweight="0.75pt"/>
            </w:pict>
          </mc:Fallback>
        </mc:AlternateContent>
      </w:r>
      <w:r w:rsidRPr="00362E5F">
        <w:rPr>
          <w:rFonts w:ascii="Amiri" w:hAnsi="Amiri" w:eastAsiaTheme="minorHAnsi" w:cs="Amiri"/>
          <w:sz w:val="32"/>
          <w:szCs w:val="32"/>
          <w:highlight w:val="lightGray"/>
          <w:rtl/>
          <w:lang w:val="en-US" w:eastAsia="en-US" w:bidi="ar-SA"/>
        </w:rPr>
        <w:t>السؤال الاول</w:t>
      </w:r>
      <w:r w:rsidRPr="00257BBA">
        <w:rPr>
          <w:rFonts w:ascii="Amiri" w:hAnsi="Amiri" w:eastAsiaTheme="minorHAnsi" w:cs="Amiri"/>
          <w:sz w:val="28"/>
          <w:szCs w:val="28"/>
          <w:highlight w:val="lightGray"/>
          <w:rtl/>
          <w:lang w:val="en-US" w:eastAsia="en-US" w:bidi="ar-SA"/>
        </w:rPr>
        <w:t xml:space="preserve"> :  </w:t>
      </w:r>
    </w:p>
    <w:p w:rsidR="00FC2976" w:rsidRPr="00362E5F" w:rsidP="00B80ADA">
      <w:pPr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lang w:val="en-US" w:eastAsia="en-US" w:bidi="ar-SA"/>
        </w:rPr>
      </w:pPr>
      <w:r w:rsidRPr="00362E5F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  ضعي حرف (ص) أمام العبارة الصحيحة وحرف (خ) أمام العبارة الخاطئة فيما يلي</w:t>
      </w:r>
      <w:r w:rsidRPr="00362E5F" w:rsid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ثم ظللي في ورقة التصحيح </w:t>
      </w:r>
      <w:r w:rsidRPr="00362E5F" w:rsid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الالى</w:t>
      </w:r>
      <w:r w:rsidRPr="00362E5F" w:rsidR="00362E5F">
        <w:rPr>
          <w:rFonts w:ascii="Amiri" w:hAnsi="Amiri" w:eastAsiaTheme="minorHAnsi" w:cs="Amiri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362E5F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؟</w:t>
      </w:r>
    </w:p>
    <w:p w:rsidR="00FC2976" w:rsidRPr="00257BBA" w:rsidP="00FC2976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1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العمليات الباطنية الفجائية الالتواءات والصدوع والانكسارات.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 )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2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 xml:space="preserve">تخزن بيانات نظم المعلومات الجغرافية في اكثر من طبقة( </w:t>
      </w:r>
      <w:r w:rsidRPr="00257BBA">
        <w:rPr>
          <w:rFonts w:ascii="Amiri" w:hAnsi="Amiri" w:eastAsiaTheme="minorHAnsi" w:cs="Amiri"/>
          <w:sz w:val="24"/>
          <w:szCs w:val="24"/>
          <w:lang w:val="en-US" w:eastAsia="en-US" w:bidi="ar-SA"/>
        </w:rPr>
        <w:t>Iayer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) واحدة في النظام 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 xml:space="preserve"> (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3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الخريطة وسيلة عالمية للتفاهم والتعبير تتخطى حواجز اللغة 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 )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4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يقصد بالعمران الدائم القرية الثابتة 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5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من مناطق الضغط منطقتا الضغط المرتفع حول درجتي عرض  30</w:t>
      </w:r>
      <w:r w:rsidRPr="00257BBA">
        <w:rPr>
          <w:rFonts w:ascii="Amiri" w:hAnsi="Amiri" w:eastAsiaTheme="minorHAnsi" w:cs="Amiri"/>
          <w:sz w:val="24"/>
          <w:szCs w:val="24"/>
          <w:lang w:val="en-US" w:eastAsia="en-US" w:bidi="ar-SA"/>
        </w:rPr>
        <w:t xml:space="preserve"> </w:t>
      </w:r>
      <w:r w:rsidRPr="00257BBA">
        <w:rPr>
          <w:rFonts w:ascii="Times New Roman" w:hAnsi="Times New Roman" w:eastAsiaTheme="minorHAnsi" w:cs="Times New Roman"/>
          <w:sz w:val="24"/>
          <w:szCs w:val="24"/>
          <w:lang w:val="en-US" w:eastAsia="en-US" w:bidi="ar-SA"/>
        </w:rPr>
        <w:t>ͦ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 xml:space="preserve"> شمالا وجنوبا.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 xml:space="preserve"> (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6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من نتائج دوران الارض حول نفسها ظهور الفصول الاربعة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 xml:space="preserve">7 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 xml:space="preserve">النقط في نظم المعلومات الجغرافية  </w:t>
      </w:r>
      <w:r w:rsidRPr="00257BBA">
        <w:rPr>
          <w:rFonts w:ascii="Amiri" w:hAnsi="Amiri" w:eastAsiaTheme="minorHAnsi" w:cs="Amiri"/>
          <w:sz w:val="24"/>
          <w:szCs w:val="24"/>
          <w:lang w:val="en-US" w:eastAsia="en-US" w:bidi="ar-SA"/>
        </w:rPr>
        <w:t>GIs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 xml:space="preserve"> تمثل موقع منزل او مسجد او مدرسة 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 xml:space="preserve"> ( 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8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الجغرافيا كلمة اصلها اغريقي.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9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من الجبال الانكسارية في العالم جبال البحر الأحمر 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>(   )</w:t>
      </w:r>
    </w:p>
    <w:p w:rsidR="00FC2976" w:rsidRPr="00257BBA" w:rsidP="00B80ADA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>10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  <w:t>من المدن التي تقوم بوظيفة ثقافية مدينة الجبيل وينبع في المملكة العربية السعودية.</w:t>
      </w:r>
      <w:r w:rsidRPr="00257BBA">
        <w:rPr>
          <w:rFonts w:ascii="Amiri" w:hAnsi="Amiri" w:eastAsiaTheme="minorHAnsi" w:cs="Amiri"/>
          <w:sz w:val="24"/>
          <w:szCs w:val="24"/>
          <w:rtl/>
          <w:lang w:val="en-US" w:eastAsia="en-US" w:bidi="ar-SA"/>
        </w:rPr>
        <w:tab/>
      </w:r>
      <w:r w:rsidRPr="00257BBA" w:rsidR="00B80ADA">
        <w:rPr>
          <w:rFonts w:ascii="Amiri" w:hAnsi="Amiri" w:eastAsiaTheme="minorHAnsi" w:cs="Amiri"/>
          <w:sz w:val="28"/>
          <w:szCs w:val="28"/>
          <w:rtl/>
          <w:lang w:val="en-US" w:eastAsia="en-US" w:bidi="ar-SA"/>
        </w:rPr>
        <w:t xml:space="preserve"> (    )</w:t>
      </w:r>
    </w:p>
    <w:p w:rsidR="00257BBA" w:rsidRPr="00257BBA" w:rsidP="00FC2976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FC2976">
        <w:rPr>
          <w:rFonts w:ascii="Amiri" w:hAnsi="Amiri" w:cs="Ami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259715</wp:posOffset>
                </wp:positionV>
                <wp:extent cx="898525" cy="608330"/>
                <wp:effectExtent l="0" t="0" r="15875" b="2032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5" o:spid="_x0000_s1072" style="width:70.75pt;height:47.9pt;margin-top:20.45pt;margin-left:-46.5pt;mso-height-percent:0;mso-height-relative:page;mso-width-percent:0;mso-width-relative:page;mso-wrap-distance-bottom:0;mso-wrap-distance-left:9pt;mso-wrap-distance-right:9pt;mso-wrap-distance-top:0;position:absolute;v-text-anchor:top;z-index:251704320" fillcolor="white" stroked="t" strokecolor="black" strokeweight="0.75pt"/>
            </w:pict>
          </mc:Fallback>
        </mc:AlternateContent>
      </w:r>
    </w:p>
    <w:p w:rsidR="00257BBA" w:rsidRPr="00257BBA" w:rsidP="00257BBA">
      <w:pPr>
        <w:tabs>
          <w:tab w:val="left" w:pos="3142"/>
        </w:tabs>
        <w:bidi/>
        <w:spacing w:after="200" w:line="276" w:lineRule="auto"/>
        <w:rPr>
          <w:rFonts w:ascii="Amiri" w:eastAsia="Calibri" w:hAnsi="Amiri" w:cs="Amiri"/>
          <w:b/>
          <w:bCs/>
          <w:sz w:val="28"/>
          <w:szCs w:val="28"/>
          <w:lang w:val="en-US" w:eastAsia="en-US" w:bidi="ar-SA"/>
        </w:rPr>
      </w:pPr>
      <w:r w:rsidRPr="00362E5F">
        <w:rPr>
          <w:rFonts w:ascii="Amiri" w:hAnsi="Amiri" w:eastAsiaTheme="minorHAnsi" w:cs="Amiri"/>
          <w:b/>
          <w:bCs/>
          <w:sz w:val="32"/>
          <w:szCs w:val="32"/>
          <w:highlight w:val="lightGray"/>
          <w:u w:val="single"/>
          <w:rtl/>
          <w:lang w:val="en-US" w:eastAsia="en-US" w:bidi="ar-SA"/>
        </w:rPr>
        <w:t>السؤال</w:t>
      </w:r>
      <w:r w:rsidRPr="00362E5F" w:rsidR="007973AB">
        <w:rPr>
          <w:rFonts w:ascii="Amiri" w:hAnsi="Amiri" w:eastAsiaTheme="minorHAnsi" w:cs="Amiri"/>
          <w:b/>
          <w:bCs/>
          <w:sz w:val="32"/>
          <w:szCs w:val="32"/>
          <w:highlight w:val="lightGray"/>
          <w:u w:val="single"/>
          <w:rtl/>
          <w:lang w:val="en-US" w:eastAsia="en-US" w:bidi="ar-SA"/>
        </w:rPr>
        <w:t xml:space="preserve"> الثاني :</w:t>
      </w:r>
      <w:r w:rsidR="007973AB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اختاري الاجابة الصحيح</w:t>
      </w:r>
      <w:r w:rsidRPr="00257BBA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ة فيما يلي</w:t>
      </w:r>
      <w:r w:rsidRPr="00362E5F" w:rsid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ثم ظللي في ورقة التصحيح </w:t>
      </w:r>
      <w:r w:rsidRPr="00362E5F" w:rsid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الالى</w:t>
      </w:r>
      <w:r w:rsidRPr="00211F28" w:rsidR="00362E5F">
        <w:rPr>
          <w:rFonts w:ascii="Amiri" w:hAnsi="Amiri" w:eastAsiaTheme="minorHAnsi" w:cs="Amiri"/>
          <w:b/>
          <w:bCs/>
          <w:sz w:val="28"/>
          <w:szCs w:val="28"/>
          <w:u w:val="single"/>
          <w:rtl/>
          <w:lang w:val="en-US" w:eastAsia="en-US" w:bidi="ar-SA"/>
        </w:rPr>
        <w:t>:</w:t>
      </w:r>
      <w:r w:rsidRPr="00257BBA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:</w:t>
      </w:r>
    </w:p>
    <w:p w:rsidR="00B80ADA" w:rsidRPr="005F2FD3" w:rsidP="00FC2976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</w:p>
    <w:tbl>
      <w:tblPr>
        <w:tblStyle w:val="LightGrid"/>
        <w:tblpPr w:leftFromText="180" w:rightFromText="180" w:vertAnchor="text" w:horzAnchor="margin" w:tblpXSpec="center" w:tblpY="-61"/>
        <w:bidiVisual/>
        <w:tblW w:w="10490" w:type="dxa"/>
        <w:tblLook w:val="04A0"/>
      </w:tblPr>
      <w:tblGrid>
        <w:gridCol w:w="386"/>
        <w:gridCol w:w="831"/>
        <w:gridCol w:w="38"/>
        <w:gridCol w:w="4773"/>
        <w:gridCol w:w="12"/>
        <w:gridCol w:w="830"/>
        <w:gridCol w:w="40"/>
        <w:gridCol w:w="3580"/>
      </w:tblGrid>
      <w:tr w:rsidTr="00362E5F">
        <w:tblPrEx>
          <w:tblW w:w="10490" w:type="dxa"/>
          <w:tblLook w:val="04A0"/>
        </w:tblPrEx>
        <w:trPr>
          <w:trHeight w:val="145"/>
        </w:trPr>
        <w:tc>
          <w:tcPr>
            <w:tcW w:w="386" w:type="dxa"/>
            <w:vMerge w:val="restart"/>
          </w:tcPr>
          <w:p w:rsidR="00257BBA" w:rsidP="00257BBA">
            <w:pPr>
              <w:bidi/>
              <w:spacing w:before="0"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</w:p>
          <w:p w:rsidR="00257BBA" w:rsidRPr="00355C66" w:rsidP="00257BBA">
            <w:pPr>
              <w:bidi/>
              <w:spacing w:before="0"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  <w:r w:rsidRPr="00355C66">
              <w:rPr>
                <w:rFonts w:ascii="Sakkal Majalla" w:eastAsia="Times New Roman" w:hAnsi="Sakkal Majalla" w:cs="Sakkal Majalla" w:hint="cs"/>
                <w:b/>
                <w:bCs/>
                <w:rtl/>
                <w:lang w:val="en-US" w:eastAsia="en-US" w:bidi="ar-SA"/>
              </w:rPr>
              <w:t>1</w:t>
            </w:r>
          </w:p>
        </w:tc>
        <w:tc>
          <w:tcPr>
            <w:tcW w:w="10104" w:type="dxa"/>
            <w:gridSpan w:val="7"/>
          </w:tcPr>
          <w:p w:rsidR="00257BBA" w:rsidRPr="000D7A60" w:rsidP="00257BBA">
            <w:pPr>
              <w:bidi/>
              <w:spacing w:before="0" w:after="0" w:line="240" w:lineRule="auto"/>
              <w:rPr>
                <w:rFonts w:ascii="Amiri" w:eastAsia="Times New Roman" w:hAnsi="Amiri" w:cs="Amiri"/>
                <w:b w:val="0"/>
                <w:bCs w:val="0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يستخدم المسقط الاسطواني (</w:t>
            </w: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مركيتور</w:t>
            </w: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)في:</w:t>
            </w:r>
          </w:p>
        </w:tc>
      </w:tr>
      <w:tr w:rsidTr="00362E5F">
        <w:tblPrEx>
          <w:tblW w:w="10490" w:type="dxa"/>
          <w:tblLook w:val="04A0"/>
        </w:tblPrEx>
        <w:trPr>
          <w:trHeight w:val="342"/>
        </w:trPr>
        <w:tc>
          <w:tcPr>
            <w:tcW w:w="386" w:type="dxa"/>
            <w:vMerge/>
          </w:tcPr>
          <w:p w:rsidR="00257BBA" w:rsidRPr="00355C66" w:rsidP="00257BB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69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4785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خرائط الملاحة البحرية والجوية .</w:t>
            </w:r>
          </w:p>
        </w:tc>
        <w:tc>
          <w:tcPr>
            <w:tcW w:w="870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3580" w:type="dxa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العروض القطبية.</w:t>
            </w:r>
          </w:p>
        </w:tc>
      </w:tr>
      <w:tr w:rsidTr="00362E5F">
        <w:tblPrEx>
          <w:tblW w:w="10490" w:type="dxa"/>
          <w:tblLook w:val="04A0"/>
        </w:tblPrEx>
        <w:trPr>
          <w:trHeight w:val="232"/>
        </w:trPr>
        <w:tc>
          <w:tcPr>
            <w:tcW w:w="386" w:type="dxa"/>
            <w:vMerge/>
          </w:tcPr>
          <w:p w:rsidR="00257BBA" w:rsidRPr="00355C66" w:rsidP="00257BB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69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4785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دائرة 70 ° شمالا وجنوبا .</w:t>
            </w:r>
          </w:p>
        </w:tc>
        <w:tc>
          <w:tcPr>
            <w:tcW w:w="870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3580" w:type="dxa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خرائط الوطن العربي.</w:t>
            </w:r>
          </w:p>
        </w:tc>
      </w:tr>
      <w:tr w:rsidTr="00362E5F">
        <w:tblPrEx>
          <w:tblW w:w="10490" w:type="dxa"/>
          <w:tblLook w:val="04A0"/>
        </w:tblPrEx>
        <w:trPr>
          <w:trHeight w:val="226"/>
        </w:trPr>
        <w:tc>
          <w:tcPr>
            <w:tcW w:w="386" w:type="dxa"/>
            <w:vMerge w:val="restart"/>
          </w:tcPr>
          <w:p w:rsidR="00257BBA" w:rsidRPr="00355C66" w:rsidP="00257BB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  <w:r w:rsidRPr="00355C66">
              <w:rPr>
                <w:rFonts w:ascii="Sakkal Majalla" w:eastAsia="Times New Roman" w:hAnsi="Sakkal Majalla" w:cs="Sakkal Majalla" w:hint="cs"/>
                <w:b/>
                <w:bCs/>
                <w:rtl/>
                <w:lang w:val="en-US" w:eastAsia="en-US" w:bidi="ar-SA"/>
              </w:rPr>
              <w:t>2</w:t>
            </w:r>
          </w:p>
        </w:tc>
        <w:tc>
          <w:tcPr>
            <w:tcW w:w="10104" w:type="dxa"/>
            <w:gridSpan w:val="7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تشتهر المجرة التي يتبعها نظامنا الشمسية باسم :</w:t>
            </w:r>
          </w:p>
        </w:tc>
      </w:tr>
      <w:tr w:rsidTr="00362E5F">
        <w:tblPrEx>
          <w:tblW w:w="10490" w:type="dxa"/>
          <w:tblLook w:val="04A0"/>
        </w:tblPrEx>
        <w:trPr>
          <w:trHeight w:val="137"/>
        </w:trPr>
        <w:tc>
          <w:tcPr>
            <w:tcW w:w="386" w:type="dxa"/>
            <w:vMerge/>
          </w:tcPr>
          <w:p w:rsidR="00257BBA" w:rsidRPr="00355C66" w:rsidP="00257BB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31" w:type="dxa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4811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المجرات.</w:t>
            </w:r>
          </w:p>
        </w:tc>
        <w:tc>
          <w:tcPr>
            <w:tcW w:w="842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3620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السدم</w:t>
            </w:r>
          </w:p>
        </w:tc>
      </w:tr>
      <w:tr w:rsidTr="00362E5F">
        <w:tblPrEx>
          <w:tblW w:w="10490" w:type="dxa"/>
          <w:tblLook w:val="04A0"/>
        </w:tblPrEx>
        <w:trPr>
          <w:trHeight w:val="286"/>
        </w:trPr>
        <w:tc>
          <w:tcPr>
            <w:tcW w:w="386" w:type="dxa"/>
            <w:vMerge/>
          </w:tcPr>
          <w:p w:rsidR="00257BBA" w:rsidRPr="00355C66" w:rsidP="00257BBA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831" w:type="dxa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4811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درب التبانة.</w:t>
            </w:r>
          </w:p>
        </w:tc>
        <w:tc>
          <w:tcPr>
            <w:tcW w:w="842" w:type="dxa"/>
            <w:gridSpan w:val="2"/>
          </w:tcPr>
          <w:p w:rsidR="00257BBA" w:rsidRPr="000D7A60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20" w:type="dxa"/>
            <w:gridSpan w:val="2"/>
          </w:tcPr>
          <w:p w:rsidR="00257BBA" w:rsidRPr="000D7A60" w:rsidP="00257BB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0D7A60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النيازك</w:t>
            </w:r>
          </w:p>
        </w:tc>
      </w:tr>
    </w:tbl>
    <w:p w:rsidR="00B80ADA" w:rsidP="00FC2976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  <w:r w:rsidRPr="00FC2976">
        <w:rPr>
          <w:rFonts w:ascii="Amiri" w:hAnsi="Amiri" w:cs="Ami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-8255</wp:posOffset>
                </wp:positionV>
                <wp:extent cx="898525" cy="608330"/>
                <wp:effectExtent l="0" t="0" r="15875" b="2032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" o:spid="_x0000_s1073" style="width:70.75pt;height:47.9pt;margin-top:-0.65pt;margin-left:-47.3pt;mso-height-percent:0;mso-height-relative:page;mso-width-percent:0;mso-width-relative:page;mso-wrap-distance-bottom:0;mso-wrap-distance-left:9pt;mso-wrap-distance-right:9pt;mso-wrap-distance-top:0;position:absolute;v-text-anchor:top;z-index:251691008" fillcolor="white" stroked="t" strokecolor="black" strokeweight="0.75pt"/>
            </w:pict>
          </mc:Fallback>
        </mc:AlternateContent>
      </w:r>
    </w:p>
    <w:p w:rsidR="00B80ADA" w:rsidP="00FC2976">
      <w:pPr>
        <w:bidi/>
        <w:spacing w:after="0" w:line="240" w:lineRule="auto"/>
        <w:rPr>
          <w:rFonts w:ascii="Amiri" w:eastAsia="Calibri" w:hAnsi="Amiri" w:cs="Amiri"/>
          <w:sz w:val="24"/>
          <w:szCs w:val="24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rPr>
          <w:rFonts w:ascii="Amiri" w:eastAsia="Calibri" w:hAnsi="Amiri" w:cs="Amiri"/>
          <w:sz w:val="16"/>
          <w:szCs w:val="16"/>
          <w:rtl/>
          <w:lang w:val="en-US" w:eastAsia="en-US" w:bidi="ar-SA"/>
        </w:rPr>
      </w:pPr>
    </w:p>
    <w:tbl>
      <w:tblPr>
        <w:tblStyle w:val="LightGrid"/>
        <w:tblpPr w:leftFromText="180" w:rightFromText="180" w:vertAnchor="text" w:horzAnchor="page" w:tblpXSpec="center" w:tblpY="66"/>
        <w:bidiVisual/>
        <w:tblW w:w="10632" w:type="dxa"/>
        <w:tblLook w:val="04A0"/>
      </w:tblPr>
      <w:tblGrid>
        <w:gridCol w:w="497"/>
        <w:gridCol w:w="637"/>
        <w:gridCol w:w="5103"/>
        <w:gridCol w:w="567"/>
        <w:gridCol w:w="3828"/>
      </w:tblGrid>
      <w:tr w:rsidTr="00362E5F">
        <w:tblPrEx>
          <w:tblW w:w="10632" w:type="dxa"/>
          <w:tblLook w:val="04A0"/>
        </w:tblPrEx>
        <w:trPr>
          <w:trHeight w:val="169"/>
        </w:trPr>
        <w:tc>
          <w:tcPr>
            <w:tcW w:w="497" w:type="dxa"/>
            <w:vMerge w:val="restart"/>
          </w:tcPr>
          <w:p w:rsidR="00257BBA" w:rsidRPr="005F2FD3" w:rsidP="00257BBA">
            <w:pPr>
              <w:bidi/>
              <w:spacing w:before="0"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before="0"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تسود الامطار التصاعدية في المناطق:</w:t>
            </w:r>
          </w:p>
        </w:tc>
      </w:tr>
      <w:tr w:rsidTr="00362E5F">
        <w:tblPrEx>
          <w:tblW w:w="10632" w:type="dxa"/>
          <w:tblLook w:val="04A0"/>
        </w:tblPrEx>
        <w:trPr>
          <w:trHeight w:val="398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الاستوائية.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الصحراوية.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الجبلية 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الباردة.</w:t>
            </w:r>
          </w:p>
        </w:tc>
      </w:tr>
      <w:tr w:rsidTr="00362E5F">
        <w:tblPrEx>
          <w:tblW w:w="10632" w:type="dxa"/>
          <w:tblLook w:val="04A0"/>
        </w:tblPrEx>
        <w:trPr>
          <w:trHeight w:val="264"/>
        </w:trPr>
        <w:tc>
          <w:tcPr>
            <w:tcW w:w="497" w:type="dxa"/>
            <w:vMerge w:val="restart"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hAnsi="Amiri" w:eastAsiaTheme="majorEastAsia" w:cs="Amiri"/>
                <w:b/>
                <w:bCs/>
                <w:sz w:val="24"/>
                <w:szCs w:val="24"/>
                <w:rtl/>
                <w:lang w:val="en-US" w:eastAsia="en-US" w:bidi="ar-SA"/>
              </w:rPr>
              <w:t>4</w:t>
            </w:r>
          </w:p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من صور</w:t>
            </w: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التكاثف :</w:t>
            </w:r>
          </w:p>
        </w:tc>
      </w:tr>
      <w:tr w:rsidTr="00362E5F">
        <w:tblPrEx>
          <w:tblW w:w="10632" w:type="dxa"/>
          <w:tblLook w:val="04A0"/>
        </w:tblPrEx>
        <w:trPr>
          <w:trHeight w:val="160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الرياح.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الامطار والسحب والندى والصقيع والبرد.</w:t>
            </w:r>
          </w:p>
        </w:tc>
      </w:tr>
      <w:tr w:rsidTr="00362E5F">
        <w:tblPrEx>
          <w:tblW w:w="10632" w:type="dxa"/>
          <w:tblLook w:val="04A0"/>
        </w:tblPrEx>
        <w:trPr>
          <w:trHeight w:val="333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الضغط الجوي.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درجة الحرارة.</w:t>
            </w:r>
          </w:p>
        </w:tc>
      </w:tr>
      <w:tr w:rsidTr="00362E5F">
        <w:tblPrEx>
          <w:tblW w:w="10632" w:type="dxa"/>
          <w:tblLook w:val="04A0"/>
        </w:tblPrEx>
        <w:trPr>
          <w:trHeight w:val="180"/>
        </w:trPr>
        <w:tc>
          <w:tcPr>
            <w:tcW w:w="497" w:type="dxa"/>
            <w:vMerge w:val="restart"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hAnsi="Amiri" w:eastAsiaTheme="majorEastAsia" w:cs="Amiri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</w:p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رمز العاصمة في خرائط المساحة العسكرية السعودية :</w:t>
            </w:r>
          </w:p>
        </w:tc>
      </w:tr>
      <w:tr w:rsidTr="00362E5F">
        <w:tblPrEx>
          <w:tblW w:w="10632" w:type="dxa"/>
          <w:tblLook w:val="04A0"/>
        </w:tblPrEx>
        <w:trPr>
          <w:trHeight w:val="280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Wingdings 2" w:eastAsia="Times New Roman" w:hAnsi="Wingdings 2" w:cs="Amiri"/>
                <w:sz w:val="24"/>
                <w:szCs w:val="24"/>
                <w:lang w:val="en-US" w:eastAsia="en-US" w:bidi="ar-SA"/>
              </w:rPr>
              <w:sym w:font="Wingdings 2" w:char="F02A"/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-1885315</wp:posOffset>
                      </wp:positionH>
                      <wp:positionV relativeFrom="paragraph">
                        <wp:posOffset>191135</wp:posOffset>
                      </wp:positionV>
                      <wp:extent cx="274320" cy="261620"/>
                      <wp:effectExtent l="19050" t="38100" r="30480" b="43180"/>
                      <wp:wrapNone/>
                      <wp:docPr id="25" name="نجمة ذات 5 نقاط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26162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>
                                  <a:lumMod val="100000"/>
                                  <a:lumOff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 ذات 5 نقاط 25" o:spid="_x0000_s1074" style="width:21.6pt;height:20.6pt;margin-top:15.05pt;margin-left:-148.45pt;mso-height-percent:0;mso-height-relative:page;mso-width-percent:0;mso-width-relative:page;mso-wrap-distance-bottom:0;mso-wrap-distance-left:9pt;mso-wrap-distance-right:9pt;mso-wrap-distance-top:0;position:absolute;v-text-anchor:top;z-index:251696128" coordsize="21600,21600" path="m,8250l8251,8251l8251,8251l10800,l10800,l13349,8251l13349,8251l21600,8250l21600,8250l14925,13349l14925,13349l17475,21600l17475,21600l10800,16501l10800,16501l4125,21600l4125,21600l6675,13349xe" fillcolor="black" stroked="t" strokecolor="black" strokeweight="0.75pt"/>
                  </w:pict>
                </mc:Fallback>
              </mc:AlternateContent>
            </w:r>
            <w:r w:rsidRPr="00B80ADA">
              <w:rPr>
                <w:rFonts w:ascii="Amiri" w:eastAsia="Times New Roman" w:hAnsi="Amiri" w:cs="Amiri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8781" cy="231859"/>
                  <wp:effectExtent l="19050" t="0" r="0" b="0"/>
                  <wp:docPr id="7" name="صورة 0" descr="تنزيل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تنزيل (2)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11" cy="23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B80ADA" w:rsidP="00257BB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val="en-US" w:eastAsia="en-US" w:bidi="ar-SA"/>
              </w:rPr>
              <w:t>ͯ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51435</wp:posOffset>
                      </wp:positionV>
                      <wp:extent cx="130175" cy="118110"/>
                      <wp:effectExtent l="26670" t="26670" r="24130" b="17145"/>
                      <wp:wrapNone/>
                      <wp:docPr id="8" name="نجمة ذات 5 نقا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175" cy="11811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000000">
                                  <a:lumMod val="100000"/>
                                  <a:lumOff val="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 ذات 5 نقاط 8" o:spid="_x0000_s1075" style="width:10.25pt;height:9.3pt;margin-top:4.05pt;margin-left:181.9pt;mso-height-percent:0;mso-height-relative:page;mso-width-percent:0;mso-width-relative:page;mso-wrap-distance-bottom:0;mso-wrap-distance-left:9pt;mso-wrap-distance-right:9pt;mso-wrap-distance-top:0;position:absolute;v-text-anchor:top;z-index:251700224" coordsize="21600,21600" path="m,8250l8251,8251l8251,8251l10800,l10800,l13349,8251l13349,8251l21600,8250l21600,8250l14925,13349l14925,13349l17475,21600l17475,21600l10800,16501l10800,16501l4125,21600l4125,21600l6675,13349xe" fillcolor="black" stroked="t" strokecolor="black" strokeweight="0.75pt"/>
                  </w:pict>
                </mc:Fallback>
              </mc:AlternateContent>
            </w:r>
            <w:r w:rsidRPr="005F2FD3">
              <w:rPr>
                <w:rFonts w:ascii="Amiri" w:eastAsia="Times New Roman" w:hAnsi="Amiri" w:cs="Amir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-1845945</wp:posOffset>
                      </wp:positionH>
                      <wp:positionV relativeFrom="paragraph">
                        <wp:posOffset>53340</wp:posOffset>
                      </wp:positionV>
                      <wp:extent cx="962025" cy="914400"/>
                      <wp:effectExtent l="38100" t="38100" r="28575" b="38100"/>
                      <wp:wrapNone/>
                      <wp:docPr id="26" name="نجمة ذات 5 نقاط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9144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نجمة ذات 5 نقاط 26" o:spid="_x0000_s1076" style="width:75.75pt;height:1in;margin-top:4.2pt;margin-left:-145.35pt;mso-height-percent:0;mso-height-relative:page;mso-width-percent:0;mso-width-relative:page;mso-wrap-distance-bottom:0;mso-wrap-distance-left:9pt;mso-wrap-distance-right:9pt;mso-wrap-distance-top:0;position:absolute;v-text-anchor:top;z-index:251698176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0.75pt"/>
                  </w:pict>
                </mc:Fallback>
              </mc:AlternateContent>
            </w:r>
          </w:p>
        </w:tc>
      </w:tr>
      <w:tr w:rsidTr="00362E5F">
        <w:tblPrEx>
          <w:tblW w:w="10632" w:type="dxa"/>
          <w:tblLook w:val="04A0"/>
        </w:tblPrEx>
        <w:trPr>
          <w:trHeight w:val="249"/>
        </w:trPr>
        <w:tc>
          <w:tcPr>
            <w:tcW w:w="497" w:type="dxa"/>
            <w:vMerge w:val="restart"/>
          </w:tcPr>
          <w:p w:rsidR="00257BBA" w:rsidRPr="005F2FD3" w:rsidP="00026EAF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من خصائص المناطق الصحراوية  أنها :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جافة ونادرة المياه.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باردة 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كثيرة السحب.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غزيرة المطر.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 w:val="restart"/>
          </w:tcPr>
          <w:p w:rsidR="00257BBA" w:rsidRPr="005F2FD3" w:rsidP="004612D2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7</w:t>
            </w: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معظم امطار جنوب غربي المملكة العربية السعودية في جبال السروات جنوبي جبال الحجاز :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الامطار التضاريسية.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الامطار التصاعدية.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المزن.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امطار الجبهات( الاعاصير ).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 w:val="restart"/>
          </w:tcPr>
          <w:p w:rsidR="00257BBA" w:rsidRPr="005F2FD3" w:rsidP="00F01F8C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8</w:t>
            </w: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من نباتات الصحارى الباردة الاقليم القطبي: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نباتات شوكية 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الغابة الاستوائية.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 xml:space="preserve">حشائش </w:t>
            </w: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السفانا</w:t>
            </w: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النباتات الطحلبية.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 w:val="restart"/>
          </w:tcPr>
          <w:p w:rsidR="00257BBA" w:rsidRPr="005F2FD3" w:rsidP="005B02F3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9</w:t>
            </w:r>
          </w:p>
        </w:tc>
        <w:tc>
          <w:tcPr>
            <w:tcW w:w="10135" w:type="dxa"/>
            <w:gridSpan w:val="4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من فوائد ظاهرة المد والجزر: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توليد الكهرباء وصد الاسماك.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قوة الطرد المركزية.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257BBA" w:rsidRPr="005F2FD3" w:rsidP="00257BBA">
            <w:pPr>
              <w:bidi/>
              <w:spacing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جذب الماء على سطح الارض.</w:t>
            </w:r>
          </w:p>
        </w:tc>
        <w:tc>
          <w:tcPr>
            <w:tcW w:w="567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257BBA" w:rsidRPr="00B80ADA" w:rsidP="00257BB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التيارات الباردة.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 w:val="restart"/>
          </w:tcPr>
          <w:p w:rsidR="005F2FD3" w:rsidRPr="005F2FD3" w:rsidP="005F2FD3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5F2FD3" w:rsidRPr="005F2FD3" w:rsidP="005F2FD3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F2FD3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10</w:t>
            </w:r>
          </w:p>
          <w:p w:rsidR="005F2FD3" w:rsidRPr="00B80ADA" w:rsidP="005F2FD3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0135" w:type="dxa"/>
            <w:gridSpan w:val="4"/>
          </w:tcPr>
          <w:p w:rsidR="005F2FD3" w:rsidRPr="00B80ADA" w:rsidP="00B80ADA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محمية طبيعية وتكون بين مشروع </w:t>
            </w: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نيوم</w:t>
            </w: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ومشروع البحر الأحمر وهي  من المحميات الطبيعية  الملكية في المملكة العربية السعودية: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5F2FD3" w:rsidRPr="00B80ADA" w:rsidP="00B80AD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5103" w:type="dxa"/>
          </w:tcPr>
          <w:p w:rsidR="005F2FD3" w:rsidRPr="00B80ADA" w:rsidP="00B80AD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محمية صاحب السمو الملكي الأمير محمد بن سلمان بن عبد العزيز</w:t>
            </w:r>
          </w:p>
        </w:tc>
        <w:tc>
          <w:tcPr>
            <w:tcW w:w="567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ج</w:t>
            </w:r>
          </w:p>
        </w:tc>
        <w:tc>
          <w:tcPr>
            <w:tcW w:w="3828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محمية محازة الصيد</w:t>
            </w:r>
          </w:p>
        </w:tc>
      </w:tr>
      <w:tr w:rsidTr="00362E5F">
        <w:tblPrEx>
          <w:tblW w:w="10632" w:type="dxa"/>
          <w:tblLook w:val="04A0"/>
        </w:tblPrEx>
        <w:trPr>
          <w:trHeight w:val="270"/>
        </w:trPr>
        <w:tc>
          <w:tcPr>
            <w:tcW w:w="497" w:type="dxa"/>
            <w:vMerge/>
          </w:tcPr>
          <w:p w:rsidR="005F2FD3" w:rsidRPr="00B80ADA" w:rsidP="00B80ADA">
            <w:pPr>
              <w:bidi w:val="0"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7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5103" w:type="dxa"/>
          </w:tcPr>
          <w:p w:rsidR="005F2FD3" w:rsidRPr="00B80ADA" w:rsidP="00B80ADA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محمية جزر فرسان .</w:t>
            </w:r>
          </w:p>
        </w:tc>
        <w:tc>
          <w:tcPr>
            <w:tcW w:w="567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b/>
                <w:bCs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b/>
                <w:bCs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28" w:type="dxa"/>
          </w:tcPr>
          <w:p w:rsidR="005F2FD3" w:rsidRPr="00B80ADA" w:rsidP="00B80ADA">
            <w:pPr>
              <w:bidi w:val="0"/>
              <w:spacing w:after="0" w:line="240" w:lineRule="auto"/>
              <w:jc w:val="right"/>
              <w:rPr>
                <w:rFonts w:ascii="Amiri" w:eastAsia="Times New Roman" w:hAnsi="Amiri" w:cs="Amiri"/>
                <w:sz w:val="24"/>
                <w:szCs w:val="24"/>
                <w:lang w:val="en-US" w:eastAsia="en-US" w:bidi="ar-SA"/>
              </w:rPr>
            </w:pPr>
            <w:r w:rsidRPr="00B80ADA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محمية ريدة</w:t>
            </w:r>
          </w:p>
        </w:tc>
      </w:tr>
    </w:tbl>
    <w:p w:rsidR="00FC2976" w:rsidRPr="00FC2976" w:rsidP="00FC2976">
      <w:pPr>
        <w:bidi/>
        <w:spacing w:after="0" w:line="240" w:lineRule="auto"/>
        <w:rPr>
          <w:rFonts w:ascii="Amiri" w:eastAsia="Calibri" w:hAnsi="Amiri" w:cs="Amiri"/>
          <w:sz w:val="16"/>
          <w:szCs w:val="16"/>
          <w:rtl/>
          <w:lang w:val="en-US" w:eastAsia="en-US" w:bidi="ar-SA"/>
        </w:rPr>
      </w:pPr>
    </w:p>
    <w:p w:rsidR="000D7A60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362E5F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362E5F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0D7A60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0D7A60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0D7A60" w:rsidRPr="00211F28" w:rsidP="000D7A60">
      <w:pPr>
        <w:tabs>
          <w:tab w:val="left" w:pos="9286"/>
        </w:tabs>
        <w:bidi/>
        <w:spacing w:after="120" w:line="276" w:lineRule="auto"/>
        <w:ind w:left="-908" w:firstLine="142"/>
        <w:rPr>
          <w:rFonts w:ascii="Amiri" w:eastAsia="Calibri" w:hAnsi="Amiri" w:cs="Amiri"/>
          <w:b/>
          <w:bCs/>
          <w:sz w:val="28"/>
          <w:szCs w:val="28"/>
          <w:u w:val="single"/>
          <w:lang w:val="en-US" w:eastAsia="en-US" w:bidi="ar-SA"/>
        </w:rPr>
      </w:pPr>
      <w:r w:rsidRPr="00362E5F">
        <w:rPr>
          <w:rFonts w:ascii="Amiri" w:hAnsi="Amiri" w:cs="Amiri"/>
          <w:noProof/>
          <w:sz w:val="32"/>
          <w:szCs w:val="32"/>
          <w:highlight w:val="lightGra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-127000</wp:posOffset>
                </wp:positionV>
                <wp:extent cx="898525" cy="608330"/>
                <wp:effectExtent l="0" t="0" r="15875" b="2032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8" o:spid="_x0000_s1077" style="width:70.75pt;height:47.9pt;margin-top:-10pt;margin-left:-56.65pt;mso-height-percent:0;mso-height-relative:page;mso-width-percent:0;mso-width-relative:page;mso-wrap-distance-bottom:0;mso-wrap-distance-left:9pt;mso-wrap-distance-right:9pt;mso-wrap-distance-top:0;position:absolute;v-text-anchor:top;z-index:251707392" fillcolor="white" stroked="t" strokecolor="black" strokeweight="0.75pt"/>
            </w:pict>
          </mc:Fallback>
        </mc:AlternateContent>
      </w:r>
      <w:r w:rsidRPr="00362E5F">
        <w:rPr>
          <w:rFonts w:ascii="Amiri" w:hAnsi="Amiri" w:eastAsiaTheme="minorHAnsi" w:cs="Amiri"/>
          <w:b/>
          <w:bCs/>
          <w:sz w:val="32"/>
          <w:szCs w:val="32"/>
          <w:highlight w:val="lightGray"/>
          <w:u w:val="single"/>
          <w:rtl/>
          <w:lang w:val="en-US" w:eastAsia="en-US" w:bidi="ar-SA"/>
        </w:rPr>
        <w:t>السؤال الثالث</w:t>
      </w:r>
      <w:r w:rsidRPr="00362E5F">
        <w:rPr>
          <w:rFonts w:ascii="Amiri" w:hAnsi="Amiri" w:eastAsiaTheme="minorHAnsi" w:cs="Amiri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: صلي العمود الاول بما يناسبه من العمود الثاني</w:t>
      </w:r>
      <w:r w:rsidRP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 xml:space="preserve"> ثم ظللي في ورقة التصحيح </w:t>
      </w:r>
      <w:r w:rsidRPr="00362E5F">
        <w:rPr>
          <w:rFonts w:ascii="Amiri" w:hAnsi="Amiri" w:eastAsiaTheme="minorHAnsi" w:cs="Amiri" w:hint="cs"/>
          <w:b/>
          <w:bCs/>
          <w:sz w:val="28"/>
          <w:szCs w:val="28"/>
          <w:highlight w:val="lightGray"/>
          <w:u w:val="single"/>
          <w:rtl/>
          <w:lang w:val="en-US" w:eastAsia="en-US" w:bidi="ar-SA"/>
        </w:rPr>
        <w:t>الالى</w:t>
      </w:r>
      <w:r w:rsidRPr="00211F28">
        <w:rPr>
          <w:rFonts w:ascii="Amiri" w:hAnsi="Amiri" w:eastAsiaTheme="minorHAnsi" w:cs="Amiri"/>
          <w:b/>
          <w:bCs/>
          <w:sz w:val="28"/>
          <w:szCs w:val="28"/>
          <w:u w:val="single"/>
          <w:rtl/>
          <w:lang w:val="en-US" w:eastAsia="en-US" w:bidi="ar-SA"/>
        </w:rPr>
        <w:t>:</w:t>
      </w:r>
    </w:p>
    <w:p w:rsidR="000D7A60" w:rsidRPr="00211F28" w:rsidP="000D7A60">
      <w:pPr>
        <w:bidi/>
        <w:spacing w:after="0" w:line="240" w:lineRule="auto"/>
        <w:rPr>
          <w:rFonts w:ascii="Amiri" w:eastAsia="Calibri" w:hAnsi="Amiri" w:cs="Amiri"/>
          <w:b/>
          <w:bCs/>
          <w:sz w:val="16"/>
          <w:szCs w:val="16"/>
          <w:rtl/>
          <w:lang w:val="en-US" w:eastAsia="en-US" w:bidi="ar-SA"/>
        </w:rPr>
      </w:pPr>
    </w:p>
    <w:tbl>
      <w:tblPr>
        <w:tblStyle w:val="TableGrid"/>
        <w:bidiVisual/>
        <w:tblW w:w="10482" w:type="dxa"/>
        <w:tblInd w:w="-1075" w:type="dxa"/>
        <w:tblLook w:val="04A0"/>
      </w:tblPr>
      <w:tblGrid>
        <w:gridCol w:w="901"/>
        <w:gridCol w:w="5186"/>
        <w:gridCol w:w="1134"/>
        <w:gridCol w:w="3261"/>
      </w:tblGrid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0D7A60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 w:hint="cs"/>
                <w:sz w:val="26"/>
                <w:szCs w:val="26"/>
                <w:rtl/>
                <w:lang w:val="en-US" w:eastAsia="en-US" w:bidi="ar-SA"/>
              </w:rPr>
              <w:t>م</w:t>
            </w:r>
          </w:p>
        </w:tc>
        <w:tc>
          <w:tcPr>
            <w:tcW w:w="5186" w:type="dxa"/>
            <w:vAlign w:val="center"/>
          </w:tcPr>
          <w:p w:rsidR="000D7A60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العمـــود</w:t>
            </w:r>
            <w:r w:rsidRPr="00211F28">
              <w:rPr>
                <w:rFonts w:ascii="Amiri" w:hAnsi="Amiri" w:cs="Amir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211F28">
              <w:rPr>
                <w:rFonts w:ascii="Amiri" w:hAnsi="Amiri" w:cs="Amiri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</w:p>
        </w:tc>
        <w:tc>
          <w:tcPr>
            <w:tcW w:w="4395" w:type="dxa"/>
            <w:gridSpan w:val="2"/>
          </w:tcPr>
          <w:p w:rsidR="000D7A60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العمـــود</w:t>
            </w:r>
            <w:r w:rsidRPr="00211F28">
              <w:rPr>
                <w:rFonts w:ascii="Amiri" w:hAnsi="Amiri" w:cs="Amir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211F28">
              <w:rPr>
                <w:rFonts w:ascii="Amiri" w:hAnsi="Amiri" w:cs="Amiri" w:hint="eastAsia"/>
                <w:b/>
                <w:bCs/>
                <w:sz w:val="26"/>
                <w:szCs w:val="26"/>
                <w:rtl/>
                <w:lang w:val="en-US" w:eastAsia="en-US" w:bidi="ar-SA"/>
              </w:rPr>
              <w:t>الثاني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من انواع السحب التي تنشا عن الامطار التصاعدية .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شعب الاسكيمو.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eastAsia="Times New Roman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نهر تغير مجراه يفصل بين الولايات المتحدة الامريكية والمكسيك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المزن.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من ادوات الاستشعار عن بعد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المواسح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الماسح متعدد الاطياف </w:t>
            </w:r>
            <w:r w:rsidRPr="00211F28">
              <w:rPr>
                <w:rFonts w:ascii="Amiri" w:hAnsi="Amiri" w:cs="Amiri"/>
                <w:sz w:val="26"/>
                <w:szCs w:val="26"/>
                <w:lang w:val="en-US" w:eastAsia="en-US" w:bidi="ar-SA"/>
              </w:rPr>
              <w:t>S.S.M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محمية تكون في المنطقة الواقعة بين مشروع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نبوم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 ومشروع البحر الاحمر والعلا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جبال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الانديز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الخطوط في نظم المعلومات الجغرافية  </w:t>
            </w:r>
            <w:r w:rsidRPr="00211F28">
              <w:rPr>
                <w:rFonts w:ascii="Amiri" w:hAnsi="Amiri" w:cs="Amiri"/>
                <w:sz w:val="26"/>
                <w:szCs w:val="26"/>
                <w:lang w:val="en-US" w:eastAsia="en-US" w:bidi="ar-SA"/>
              </w:rPr>
              <w:t xml:space="preserve"> GIS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مثل :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هـ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شبكات المياه والطرق والكهرباء.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من البحار الهامشية .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و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محمية الامير محمد بن سلمان الملكية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</w:pPr>
            <w:r w:rsidRPr="00211F28">
              <w:rPr>
                <w:rFonts w:ascii="Amiri" w:eastAsia="Times New Roman" w:hAnsi="Amiri" w:cs="Amiri"/>
                <w:sz w:val="24"/>
                <w:szCs w:val="24"/>
                <w:rtl/>
                <w:lang w:val="en-US" w:eastAsia="en-US" w:bidi="ar-SA"/>
              </w:rPr>
              <w:t>جبال تفصل بين الارجنتين وتشيلي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ز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البحر الكاريبي.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أول من لاحظ أن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السفرحول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 الأرض بالكامل يؤدي إلى زيادة يوم او نقصانه.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ح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خسوف القمر.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9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الجماعات التي تمارس الصيد في الجهات القطبية 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ط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نهر ريو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غراندي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90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  <w:tc>
          <w:tcPr>
            <w:tcW w:w="5186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هواحتجاب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 كل 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أوجزء</w:t>
            </w: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 xml:space="preserve"> بسبب سقوط ظلال أرض عليه عندما تقع بينه وبين الشمس.</w:t>
            </w:r>
          </w:p>
        </w:tc>
        <w:tc>
          <w:tcPr>
            <w:tcW w:w="1134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ي</w:t>
            </w:r>
          </w:p>
        </w:tc>
        <w:tc>
          <w:tcPr>
            <w:tcW w:w="3261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211F28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قارة استراليا .</w:t>
            </w:r>
          </w:p>
        </w:tc>
      </w:tr>
      <w:tr w:rsidTr="00FD795A">
        <w:tblPrEx>
          <w:tblW w:w="10482" w:type="dxa"/>
          <w:tblInd w:w="-1075" w:type="dxa"/>
          <w:tblLook w:val="04A0"/>
        </w:tblPrEx>
        <w:tc>
          <w:tcPr>
            <w:tcW w:w="6087" w:type="dxa"/>
            <w:gridSpan w:val="2"/>
            <w:tcBorders>
              <w:left w:val="nil"/>
              <w:bottom w:val="nil"/>
            </w:tcBorders>
            <w:vAlign w:val="center"/>
          </w:tcPr>
          <w:p w:rsidR="00240045" w:rsidRPr="00211F28" w:rsidP="00FD795A">
            <w:pPr>
              <w:bidi/>
              <w:spacing w:after="0" w:line="240" w:lineRule="auto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240045" w:rsidRPr="00211F28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  <w:r w:rsidRPr="003F720A"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  <w:t>ك</w:t>
            </w:r>
          </w:p>
        </w:tc>
        <w:tc>
          <w:tcPr>
            <w:tcW w:w="3261" w:type="dxa"/>
            <w:vAlign w:val="center"/>
          </w:tcPr>
          <w:p w:rsidR="00240045" w:rsidRPr="003F720A" w:rsidP="00FD795A">
            <w:pPr>
              <w:bidi/>
              <w:spacing w:after="0" w:line="240" w:lineRule="auto"/>
              <w:jc w:val="center"/>
              <w:rPr>
                <w:rFonts w:ascii="Amiri" w:hAnsi="Amiri" w:cs="Amiri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0D7A60" w:rsidP="000D7A60">
      <w:pPr>
        <w:bidi/>
        <w:spacing w:after="200" w:line="276" w:lineRule="auto"/>
        <w:rPr>
          <w:rFonts w:ascii="Amiri" w:eastAsia="Calibri" w:hAnsi="Amiri" w:cs="Amiri"/>
          <w:b/>
          <w:bCs/>
          <w:sz w:val="22"/>
          <w:szCs w:val="22"/>
          <w:lang w:val="en-US" w:eastAsia="en-US" w:bidi="ar-SA"/>
        </w:rPr>
      </w:pPr>
      <w:r w:rsidRPr="00FC2976">
        <w:rPr>
          <w:rFonts w:ascii="Amiri" w:hAnsi="Amiri" w:cs="Ami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170815</wp:posOffset>
                </wp:positionV>
                <wp:extent cx="898525" cy="608330"/>
                <wp:effectExtent l="0" t="0" r="15875" b="2032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60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9" o:spid="_x0000_s1078" style="width:70.75pt;height:47.9pt;margin-top:13.45pt;margin-left:14.25pt;mso-height-percent:0;mso-height-relative:page;mso-width-percent:0;mso-width-relative:page;mso-wrap-distance-bottom:0;mso-wrap-distance-left:9pt;mso-wrap-distance-right:9pt;mso-wrap-distance-top:0;position:absolute;v-text-anchor:top;z-index:251709440" fillcolor="white" stroked="t" strokecolor="black" strokeweight="0.75pt"/>
            </w:pict>
          </mc:Fallback>
        </mc:AlternateContent>
      </w:r>
    </w:p>
    <w:p w:rsidR="00FC2976" w:rsidRPr="00FC2976" w:rsidP="00FC2976">
      <w:pPr>
        <w:bidi/>
        <w:spacing w:after="0" w:line="240" w:lineRule="auto"/>
        <w:rPr>
          <w:rFonts w:ascii="Amiri" w:eastAsia="Calibri" w:hAnsi="Amiri" w:cs="Amiri"/>
          <w:sz w:val="32"/>
          <w:szCs w:val="32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b/>
          <w:bCs/>
          <w:sz w:val="32"/>
          <w:szCs w:val="32"/>
          <w:u w:val="single"/>
          <w:rtl/>
          <w:lang w:val="en-US" w:eastAsia="en-US" w:bidi="ar-SA"/>
        </w:rPr>
        <w:t>السؤال المقالي</w:t>
      </w:r>
    </w:p>
    <w:p w:rsidR="00FC2976" w:rsidRPr="002E647C" w:rsidP="00FC2976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</w:pPr>
      <w:r w:rsidRPr="00FC2976">
        <w:rPr>
          <w:rFonts w:ascii="Amiri" w:eastAsia="Times New Roman" w:hAnsi="Amiri" w:cs="Amiri"/>
          <w:b/>
          <w:bCs/>
          <w:sz w:val="24"/>
          <w:szCs w:val="24"/>
          <w:u w:val="single"/>
          <w:rtl/>
          <w:lang w:val="en-US" w:eastAsia="en-US" w:bidi="ar-SA"/>
        </w:rPr>
        <w:t>1</w:t>
      </w:r>
      <w:r w:rsidRPr="002E647C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 xml:space="preserve">- عللي </w:t>
      </w:r>
      <w:r w:rsidRPr="002E647C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>لماياتي</w:t>
      </w:r>
      <w:r w:rsidRPr="002E647C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>:</w:t>
      </w:r>
    </w:p>
    <w:p w:rsidR="00FC2976" w:rsidRPr="002E647C" w:rsidP="00FC2976">
      <w:pPr>
        <w:numPr>
          <w:ilvl w:val="0"/>
          <w:numId w:val="3"/>
        </w:numPr>
        <w:bidi/>
        <w:spacing w:after="0" w:line="240" w:lineRule="auto"/>
        <w:ind w:left="720" w:hanging="360"/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</w:pPr>
      <w:r w:rsidRPr="002E647C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 xml:space="preserve">يفضل الطيران في طبقة الغلاف الجوي العلوي  </w:t>
      </w:r>
      <w:r w:rsidRPr="002E647C">
        <w:rPr>
          <w:rFonts w:ascii="Amiri" w:eastAsia="Times New Roman" w:hAnsi="Amiri" w:cs="Amiri"/>
          <w:sz w:val="28"/>
          <w:szCs w:val="28"/>
          <w:lang w:val="en-US" w:eastAsia="en-US" w:bidi="ar-SA"/>
        </w:rPr>
        <w:t>Stratosphere</w:t>
      </w:r>
      <w:r w:rsidRPr="002E647C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>؟</w:t>
      </w:r>
    </w:p>
    <w:p w:rsidR="00FC2976" w:rsidRPr="002E647C" w:rsidP="002E647C">
      <w:pPr>
        <w:bidi/>
        <w:spacing w:after="0" w:line="240" w:lineRule="auto"/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</w:pPr>
      <w:r w:rsidRPr="002E647C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>.............................................................................................</w:t>
      </w:r>
    </w:p>
    <w:p w:rsidR="002019AD" w:rsidRPr="002112B3" w:rsidP="002019AD">
      <w:pPr>
        <w:bidi/>
        <w:spacing w:after="0" w:line="240" w:lineRule="auto"/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</w:pPr>
      <w:r w:rsidRPr="002112B3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>2-  مياه البحر في حركة مستمرة</w:t>
      </w:r>
      <w:r>
        <w:rPr>
          <w:rFonts w:ascii="Amiri" w:eastAsia="Times New Roman" w:hAnsi="Amiri" w:cs="Amiri" w:hint="cs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Amiri" w:eastAsia="Times New Roman" w:hAnsi="Amiri" w:cs="Amiri" w:hint="cs"/>
          <w:sz w:val="28"/>
          <w:szCs w:val="28"/>
          <w:rtl/>
          <w:lang w:val="en-US" w:eastAsia="en-US" w:bidi="ar-SA"/>
        </w:rPr>
        <w:t>لاتتوقف</w:t>
      </w:r>
      <w:r>
        <w:rPr>
          <w:rFonts w:ascii="Amiri" w:eastAsia="Times New Roman" w:hAnsi="Amiri" w:cs="Amiri" w:hint="cs"/>
          <w:sz w:val="28"/>
          <w:szCs w:val="28"/>
          <w:rtl/>
          <w:lang w:val="en-US" w:eastAsia="en-US" w:bidi="ar-SA"/>
        </w:rPr>
        <w:t xml:space="preserve"> ابدا</w:t>
      </w:r>
      <w:r w:rsidRPr="002112B3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 xml:space="preserve"> ؟</w:t>
      </w:r>
    </w:p>
    <w:p w:rsidR="00FC2976" w:rsidRPr="002E647C" w:rsidP="002E647C">
      <w:pPr>
        <w:bidi/>
        <w:spacing w:after="0" w:line="240" w:lineRule="auto"/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</w:pPr>
      <w:r w:rsidRPr="002E647C">
        <w:rPr>
          <w:rFonts w:ascii="Amiri" w:eastAsia="Times New Roman" w:hAnsi="Amiri" w:cs="Amiri"/>
          <w:sz w:val="28"/>
          <w:szCs w:val="28"/>
          <w:rtl/>
          <w:lang w:val="en-US" w:eastAsia="en-US" w:bidi="ar-SA"/>
        </w:rPr>
        <w:t>.............................................................................................</w:t>
      </w:r>
    </w:p>
    <w:p w:rsidR="00362E5F" w:rsidRPr="00836F11" w:rsidP="00362E5F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</w:pP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 xml:space="preserve">2_عددي اثنين فقط </w:t>
      </w: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>ممايلي</w:t>
      </w: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 xml:space="preserve"> :</w:t>
      </w:r>
    </w:p>
    <w:p w:rsidR="00362E5F" w:rsidRPr="00836F11" w:rsidP="00362E5F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lang w:val="en-US" w:eastAsia="en-US" w:bidi="ar-SA"/>
        </w:rPr>
      </w:pPr>
      <w:r w:rsidRPr="00836F11"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  <w:t>أ –مشكلات المدن؟</w:t>
      </w:r>
    </w:p>
    <w:p w:rsidR="00362E5F" w:rsidRPr="00FC2976" w:rsidP="00362E5F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  <w:r w:rsidRPr="00FC2976"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  <w:t>1-............................................</w:t>
      </w:r>
    </w:p>
    <w:p w:rsidR="00362E5F" w:rsidRPr="00836F11" w:rsidP="00362E5F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  <w:r w:rsidRPr="00FC2976"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  <w:t>2-..............................................</w:t>
      </w:r>
    </w:p>
    <w:p w:rsidR="00FC2976" w:rsidRPr="00FC2976" w:rsidP="00FC2976">
      <w:pPr>
        <w:bidi/>
        <w:spacing w:after="0" w:line="240" w:lineRule="auto"/>
        <w:jc w:val="center"/>
        <w:rPr>
          <w:rFonts w:ascii="Amiri" w:eastAsia="Calibri" w:hAnsi="Amiri" w:cs="Amiri"/>
          <w:sz w:val="16"/>
          <w:szCs w:val="16"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rPr>
          <w:rFonts w:ascii="Amiri" w:eastAsia="Calibri" w:hAnsi="Amiri" w:cs="Amiri"/>
          <w:b/>
          <w:bCs/>
          <w:sz w:val="24"/>
          <w:szCs w:val="24"/>
          <w:u w:val="single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b/>
          <w:bCs/>
          <w:sz w:val="24"/>
          <w:szCs w:val="24"/>
          <w:u w:val="single"/>
          <w:rtl/>
          <w:lang w:val="en-US" w:eastAsia="en-US" w:bidi="ar-SA"/>
        </w:rPr>
        <w:t xml:space="preserve">2- وزعي على خريطة العالم  التي امامك أماكن توزيع الاقليم الاستوائي </w:t>
      </w:r>
      <w:r w:rsidRPr="00FC2976">
        <w:rPr>
          <w:rFonts w:ascii="Amiri" w:hAnsi="Amiri" w:eastAsiaTheme="minorHAnsi" w:cs="Amiri"/>
          <w:b/>
          <w:bCs/>
          <w:sz w:val="24"/>
          <w:szCs w:val="24"/>
          <w:u w:val="single"/>
          <w:rtl/>
          <w:lang w:val="en-US" w:eastAsia="en-US" w:bidi="ar-SA"/>
        </w:rPr>
        <w:t>بأستخدام</w:t>
      </w:r>
      <w:r w:rsidRPr="00FC2976">
        <w:rPr>
          <w:rFonts w:ascii="Amiri" w:hAnsi="Amiri" w:eastAsiaTheme="minorHAnsi" w:cs="Amiri"/>
          <w:b/>
          <w:bCs/>
          <w:sz w:val="24"/>
          <w:szCs w:val="24"/>
          <w:u w:val="single"/>
          <w:rtl/>
          <w:lang w:val="en-US" w:eastAsia="en-US" w:bidi="ar-SA"/>
        </w:rPr>
        <w:t xml:space="preserve"> الالوان في ذلك ؟</w:t>
      </w:r>
    </w:p>
    <w:p w:rsidR="00FC2976" w:rsidRPr="00FC2976" w:rsidP="00FC2976">
      <w:pPr>
        <w:bidi/>
        <w:spacing w:after="0" w:line="240" w:lineRule="auto"/>
        <w:rPr>
          <w:rFonts w:ascii="Amiri" w:eastAsia="Calibri" w:hAnsi="Amiri" w:cs="Amiri"/>
          <w:sz w:val="16"/>
          <w:szCs w:val="16"/>
          <w:lang w:val="en-US" w:eastAsia="en-US" w:bidi="ar-SA"/>
        </w:rPr>
      </w:pPr>
      <w:r w:rsidRPr="00FC2976">
        <w:rPr>
          <w:rFonts w:ascii="Amiri" w:hAnsi="Amiri" w:cs="Amir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-713105</wp:posOffset>
                </wp:positionH>
                <wp:positionV relativeFrom="paragraph">
                  <wp:posOffset>-1304925</wp:posOffset>
                </wp:positionV>
                <wp:extent cx="6370320" cy="15240"/>
                <wp:effectExtent l="8890" t="10160" r="12065" b="12700"/>
                <wp:wrapNone/>
                <wp:docPr id="2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70320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079" type="#_x0000_t32" style="width:501.6pt;height:1.2pt;margin-top:-102.75pt;margin-left:-56.15pt;flip:x y;mso-height-percent:0;mso-height-relative:page;mso-width-percent:0;mso-width-relative:page;mso-wrap-distance-bottom:0;mso-wrap-distance-left:9pt;mso-wrap-distance-right:9pt;mso-wrap-distance-top:0;position:absolute;v-text-anchor:top;z-index:251694080" filled="f" fillcolor="this" stroked="t" strokecolor="#3f3f3f" strokeweight="0.75pt">
                <v:stroke joinstyle="round"/>
              </v:shape>
            </w:pict>
          </mc:Fallback>
        </mc:AlternateContent>
      </w:r>
      <w:r w:rsidRPr="00FC2976">
        <w:rPr>
          <w:rFonts w:ascii="Amiri" w:hAnsi="Amiri" w:cs="Amiri"/>
          <w:noProof/>
          <w:sz w:val="16"/>
          <w:szCs w:val="16"/>
          <w:rtl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209550</wp:posOffset>
            </wp:positionV>
            <wp:extent cx="6394450" cy="3017520"/>
            <wp:effectExtent l="190500" t="152400" r="177800" b="125730"/>
            <wp:wrapTight wrapText="bothSides">
              <wp:wrapPolygon>
                <wp:start x="0" y="-1091"/>
                <wp:lineTo x="-386" y="-682"/>
                <wp:lineTo x="-643" y="136"/>
                <wp:lineTo x="-643" y="21273"/>
                <wp:lineTo x="-193" y="22500"/>
                <wp:lineTo x="0" y="22500"/>
                <wp:lineTo x="21557" y="22500"/>
                <wp:lineTo x="21750" y="22500"/>
                <wp:lineTo x="22201" y="21136"/>
                <wp:lineTo x="22201" y="409"/>
                <wp:lineTo x="21879" y="-818"/>
                <wp:lineTo x="21557" y="-1091"/>
                <wp:lineTo x="0" y="-1091"/>
              </wp:wrapPolygon>
            </wp:wrapTight>
            <wp:docPr id="48" name="صورة 1" descr="خريطة العالم صماء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خريطة العالم صماء.gif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dist="0" dir="0" sx="100000" sy="100000" kx="0" ky="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2976" w:rsidRPr="00FC2976" w:rsidP="00FC2976">
      <w:pPr>
        <w:numPr>
          <w:ilvl w:val="0"/>
          <w:numId w:val="4"/>
        </w:numPr>
        <w:tabs>
          <w:tab w:val="left" w:pos="10625"/>
        </w:tabs>
        <w:bidi/>
        <w:spacing w:after="200" w:line="276" w:lineRule="auto"/>
        <w:ind w:left="720" w:hanging="360"/>
        <w:contextualSpacing/>
        <w:rPr>
          <w:rFonts w:ascii="Amiri" w:eastAsia="Calibri" w:hAnsi="Amiri" w:cs="Amiri"/>
          <w:b/>
          <w:bCs/>
          <w:sz w:val="24"/>
          <w:szCs w:val="24"/>
          <w:u w:val="single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b/>
          <w:bCs/>
          <w:sz w:val="24"/>
          <w:szCs w:val="24"/>
          <w:u w:val="single"/>
          <w:rtl/>
          <w:lang w:val="en-US" w:eastAsia="en-US" w:bidi="ar-SA"/>
        </w:rPr>
        <w:t>أذكري عناصر الخريطة الموجودة على الخريطة التالية :</w:t>
      </w:r>
    </w:p>
    <w:p w:rsidR="00FC2976" w:rsidRPr="00FC2976" w:rsidP="00FC2976">
      <w:pPr>
        <w:tabs>
          <w:tab w:val="left" w:pos="10625"/>
        </w:tabs>
        <w:bidi/>
        <w:spacing w:after="200" w:line="276" w:lineRule="auto"/>
        <w:jc w:val="right"/>
        <w:rPr>
          <w:rFonts w:ascii="Amiri" w:eastAsia="Calibri" w:hAnsi="Amiri" w:cs="Amiri"/>
          <w:sz w:val="22"/>
          <w:szCs w:val="22"/>
          <w:lang w:val="en-US" w:eastAsia="en-US" w:bidi="ar-SA"/>
        </w:rPr>
      </w:pPr>
      <w:r w:rsidRPr="00FC2976">
        <w:rPr>
          <w:rFonts w:ascii="Amiri" w:hAnsi="Amiri" w:cs="Amiri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1905</wp:posOffset>
            </wp:positionV>
            <wp:extent cx="3374390" cy="2917825"/>
            <wp:effectExtent l="0" t="0" r="0" b="0"/>
            <wp:wrapTight wrapText="bothSides">
              <wp:wrapPolygon>
                <wp:start x="0" y="0"/>
                <wp:lineTo x="0" y="21435"/>
                <wp:lineTo x="21462" y="21435"/>
                <wp:lineTo x="21462" y="0"/>
                <wp:lineTo x="0" y="0"/>
              </wp:wrapPolygon>
            </wp:wrapTight>
            <wp:docPr id="12" name="صورة 9" descr="BXsYMDeCcAAbn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XsYMDeCcAAbnDX.jp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976" w:rsidRPr="00FC2976" w:rsidP="00FC2976">
      <w:pPr>
        <w:tabs>
          <w:tab w:val="left" w:pos="1515"/>
        </w:tabs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</w:p>
    <w:p w:rsidR="00FC2976" w:rsidRPr="00FC2976" w:rsidP="00FC2976">
      <w:pPr>
        <w:bidi/>
        <w:spacing w:after="0" w:line="240" w:lineRule="auto"/>
        <w:jc w:val="both"/>
        <w:rPr>
          <w:rFonts w:ascii="Amiri" w:eastAsia="Calibri" w:hAnsi="Amiri" w:cs="Amiri"/>
          <w:sz w:val="2"/>
          <w:szCs w:val="2"/>
          <w:rtl/>
          <w:lang w:val="en-US" w:eastAsia="en-US" w:bidi="ar-SA"/>
        </w:rPr>
      </w:pPr>
      <w:r w:rsidRPr="00FC2976">
        <w:rPr>
          <w:rFonts w:ascii="Amiri" w:hAnsi="Amiri" w:cs="Amiri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-3558540</wp:posOffset>
                </wp:positionH>
                <wp:positionV relativeFrom="paragraph">
                  <wp:posOffset>3904615</wp:posOffset>
                </wp:positionV>
                <wp:extent cx="1391920" cy="27305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976" w:rsidRPr="00940700" w:rsidP="00FC297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Sultan  kouf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 w:rsidRPr="00940700">
                              <w:rPr>
                                <w:rFonts w:ascii="Wingdings" w:eastAsia="Times New Roman" w:hAnsi="Wingdings" w:cs="Sultan  koufi"/>
                                <w:sz w:val="20"/>
                                <w:szCs w:val="20"/>
                                <w:lang w:val="en-US" w:eastAsia="en-US" w:bidi="ar-SA"/>
                              </w:rPr>
                              <w:sym w:font="Wingdings" w:char="F032"/>
                            </w:r>
                            <w:r w:rsidRPr="00940700">
                              <w:rPr>
                                <w:rFonts w:ascii="Calibri" w:eastAsia="Times New Roman" w:hAnsi="Calibri" w:cs="Sultan  koufi" w:hint="cs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 xml:space="preserve"> الصفحة  </w:t>
                            </w:r>
                            <w:r>
                              <w:rPr>
                                <w:rFonts w:ascii="Calibri" w:eastAsia="Times New Roman" w:hAnsi="Calibri" w:cs="Sultan  koufi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5</w:t>
                            </w:r>
                          </w:p>
                          <w:p w:rsidR="00FC2976" w:rsidP="00FC2976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5" o:spid="_x0000_s1080" type="#_x0000_t202" style="width:109.6pt;height:21.5pt;margin-top:307.45pt;margin-left:-280.2pt;mso-height-percent:0;mso-height-relative:page;mso-width-percent:0;mso-width-relative:page;mso-wrap-distance-bottom:0;mso-wrap-distance-left:9pt;mso-wrap-distance-right:9pt;mso-wrap-distance-top:0;position:absolute;v-text-anchor:top;z-index:251687936" filled="f" fillcolor="this" stroked="f">
                <v:textbox>
                  <w:txbxContent>
                    <w:p w:rsidR="00FC2976" w:rsidRPr="00940700" w:rsidP="00FC2976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Times New Roman" w:hAnsi="Calibri" w:cs="Sultan  kouf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940700">
                        <w:rPr>
                          <w:rFonts w:ascii="Wingdings" w:eastAsia="Times New Roman" w:hAnsi="Wingdings" w:cs="Sultan  koufi"/>
                          <w:sz w:val="20"/>
                          <w:szCs w:val="20"/>
                          <w:lang w:val="en-US" w:eastAsia="en-US" w:bidi="ar-SA"/>
                        </w:rPr>
                        <w:sym w:font="Wingdings" w:char="F032"/>
                      </w:r>
                      <w:r w:rsidRPr="00940700">
                        <w:rPr>
                          <w:rFonts w:ascii="Calibri" w:eastAsia="Times New Roman" w:hAnsi="Calibri" w:cs="Sultan  kouf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 xml:space="preserve"> الصفحة  </w:t>
                      </w:r>
                      <w:r>
                        <w:rPr>
                          <w:rFonts w:ascii="Calibri" w:eastAsia="Times New Roman" w:hAnsi="Calibri" w:cs="Sultan  kouf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FC2976" w:rsidP="00FC2976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976" w:rsidRPr="00FC2976" w:rsidP="00FC2976">
      <w:pPr>
        <w:tabs>
          <w:tab w:val="left" w:pos="3526"/>
        </w:tabs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sz w:val="22"/>
          <w:szCs w:val="22"/>
          <w:rtl/>
          <w:lang w:val="en-US" w:eastAsia="en-US" w:bidi="ar-SA"/>
        </w:rPr>
        <w:t>1-......................</w:t>
      </w:r>
    </w:p>
    <w:p w:rsidR="00FC2976" w:rsidRPr="00FC2976" w:rsidP="00FC2976">
      <w:pPr>
        <w:tabs>
          <w:tab w:val="left" w:pos="3526"/>
        </w:tabs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sz w:val="22"/>
          <w:szCs w:val="22"/>
          <w:rtl/>
          <w:lang w:val="en-US" w:eastAsia="en-US" w:bidi="ar-SA"/>
        </w:rPr>
        <w:t>2-.......................</w:t>
      </w:r>
    </w:p>
    <w:p w:rsidR="00FC2976" w:rsidRPr="00FC2976" w:rsidP="00FC2976">
      <w:pPr>
        <w:tabs>
          <w:tab w:val="left" w:pos="3526"/>
        </w:tabs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sz w:val="22"/>
          <w:szCs w:val="22"/>
          <w:rtl/>
          <w:lang w:val="en-US" w:eastAsia="en-US" w:bidi="ar-SA"/>
        </w:rPr>
        <w:t>3-.......................</w:t>
      </w:r>
    </w:p>
    <w:p w:rsidR="00FC2976" w:rsidRPr="00FC2976" w:rsidP="00FC2976">
      <w:pPr>
        <w:tabs>
          <w:tab w:val="left" w:pos="3526"/>
        </w:tabs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rtl/>
          <w:lang w:val="en-US" w:eastAsia="en-US" w:bidi="ar-SA"/>
        </w:rPr>
      </w:pPr>
      <w:r w:rsidRPr="00FC2976">
        <w:rPr>
          <w:rFonts w:ascii="Amiri" w:hAnsi="Amiri" w:eastAsiaTheme="minorHAnsi" w:cs="Amiri"/>
          <w:sz w:val="22"/>
          <w:szCs w:val="22"/>
          <w:rtl/>
          <w:lang w:val="en-US" w:eastAsia="en-US" w:bidi="ar-SA"/>
        </w:rPr>
        <w:t>4-......................</w:t>
      </w:r>
    </w:p>
    <w:p w:rsidR="00FC2976" w:rsidRPr="00FC2976" w:rsidP="00FC2976">
      <w:pPr>
        <w:tabs>
          <w:tab w:val="left" w:pos="3526"/>
        </w:tabs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lang w:val="en-US" w:eastAsia="en-US" w:bidi="ar-SA"/>
        </w:rPr>
      </w:pPr>
      <w:r w:rsidRPr="00FC2976">
        <w:rPr>
          <w:rFonts w:ascii="Amiri" w:hAnsi="Amiri" w:eastAsiaTheme="minorHAnsi" w:cs="Amiri"/>
          <w:sz w:val="22"/>
          <w:szCs w:val="22"/>
          <w:rtl/>
          <w:lang w:val="en-US" w:eastAsia="en-US" w:bidi="ar-SA"/>
        </w:rPr>
        <w:t>5-.....................</w:t>
      </w:r>
    </w:p>
    <w:p w:rsidR="00FC2976" w:rsidRPr="00FC2976" w:rsidP="00FC2976">
      <w:pPr>
        <w:bidi/>
        <w:spacing w:after="200" w:line="276" w:lineRule="auto"/>
        <w:jc w:val="center"/>
        <w:rPr>
          <w:rFonts w:ascii="Amiri" w:eastAsia="Calibri" w:hAnsi="Amiri" w:cs="Amiri"/>
          <w:sz w:val="22"/>
          <w:szCs w:val="22"/>
          <w:rtl/>
          <w:lang w:val="en-US" w:eastAsia="en-US" w:bidi="ar-SA"/>
        </w:rPr>
      </w:pPr>
    </w:p>
    <w:p w:rsidR="00836F11" w:rsidRPr="00836F11" w:rsidP="00836F11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</w:pP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 xml:space="preserve">1-مثلي لما </w:t>
      </w: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>ياتي</w:t>
      </w:r>
      <w:r w:rsidRPr="00836F11">
        <w:rPr>
          <w:rFonts w:ascii="Amiri" w:eastAsia="Times New Roman" w:hAnsi="Amiri" w:cs="Amiri"/>
          <w:b/>
          <w:bCs/>
          <w:sz w:val="28"/>
          <w:szCs w:val="28"/>
          <w:u w:val="single"/>
          <w:rtl/>
          <w:lang w:val="en-US" w:eastAsia="en-US" w:bidi="ar-SA"/>
        </w:rPr>
        <w:t>:</w:t>
      </w:r>
    </w:p>
    <w:p w:rsidR="005F2FD3" w:rsidP="005F2FD3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Amiri" w:eastAsia="Times New Roman" w:hAnsi="Amiri" w:cs="Amiri"/>
          <w:b/>
          <w:bCs/>
          <w:sz w:val="28"/>
          <w:szCs w:val="28"/>
          <w:lang w:val="en-US" w:eastAsia="en-US" w:bidi="ar-SA"/>
        </w:rPr>
      </w:pPr>
      <w:r w:rsidRPr="005F2FD3"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  <w:t>للدولة الجزرية في العالم</w:t>
      </w:r>
      <w:r>
        <w:rPr>
          <w:rFonts w:ascii="Amiri" w:eastAsia="Times New Roman" w:hAnsi="Amiri" w:cs="Amiri" w:hint="cs"/>
          <w:b/>
          <w:bCs/>
          <w:sz w:val="28"/>
          <w:szCs w:val="28"/>
          <w:rtl/>
          <w:lang w:val="en-US" w:eastAsia="en-US" w:bidi="ar-SA"/>
        </w:rPr>
        <w:t>.؟</w:t>
      </w:r>
    </w:p>
    <w:p w:rsidR="005F2FD3" w:rsidRPr="005F2FD3" w:rsidP="005F2FD3">
      <w:pPr>
        <w:pStyle w:val="ListParagraph"/>
        <w:bidi/>
        <w:spacing w:after="0" w:line="240" w:lineRule="auto"/>
        <w:ind w:left="720"/>
        <w:contextualSpacing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  <w:r>
        <w:rPr>
          <w:rFonts w:ascii="Amiri" w:eastAsia="Times New Roman" w:hAnsi="Amiri" w:cs="Amiri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......................................................</w:t>
      </w:r>
    </w:p>
    <w:p w:rsidR="005F2FD3" w:rsidRPr="005F2FD3" w:rsidP="005F2FD3">
      <w:pPr>
        <w:pStyle w:val="ListParagraph"/>
        <w:numPr>
          <w:ilvl w:val="0"/>
          <w:numId w:val="5"/>
        </w:numPr>
        <w:bidi/>
        <w:spacing w:after="0" w:line="240" w:lineRule="auto"/>
        <w:ind w:left="720" w:hanging="360"/>
        <w:contextualSpacing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  <w:r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  <w:t>دولة قسمت على اساس دين</w:t>
      </w:r>
      <w:r>
        <w:rPr>
          <w:rFonts w:ascii="Amiri" w:eastAsia="Times New Roman" w:hAnsi="Amiri" w:cs="Amiri" w:hint="cs"/>
          <w:b/>
          <w:bCs/>
          <w:sz w:val="28"/>
          <w:szCs w:val="28"/>
          <w:rtl/>
          <w:lang w:val="en-US" w:eastAsia="en-US" w:bidi="ar-SA"/>
        </w:rPr>
        <w:t>ي ؟</w:t>
      </w:r>
    </w:p>
    <w:p w:rsidR="00836F11" w:rsidRPr="005F2FD3" w:rsidP="005F2FD3">
      <w:pPr>
        <w:pStyle w:val="ListParagraph"/>
        <w:bidi/>
        <w:spacing w:after="0" w:line="240" w:lineRule="auto"/>
        <w:ind w:left="720"/>
        <w:contextualSpacing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  <w:r>
        <w:rPr>
          <w:rFonts w:ascii="Amiri" w:eastAsia="Times New Roman" w:hAnsi="Amiri" w:cs="Amiri" w:hint="cs"/>
          <w:b/>
          <w:bCs/>
          <w:sz w:val="28"/>
          <w:szCs w:val="28"/>
          <w:rtl/>
          <w:lang w:val="en-US" w:eastAsia="en-US" w:bidi="ar-SA"/>
        </w:rPr>
        <w:t>.....................................................</w:t>
      </w:r>
    </w:p>
    <w:p w:rsidR="00836F11" w:rsidRPr="00836F11" w:rsidP="00836F11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</w:p>
    <w:p w:rsidR="00836F11" w:rsidRPr="00FC2976" w:rsidP="00836F11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</w:p>
    <w:p w:rsidR="00FC2976" w:rsidRPr="00836F11" w:rsidP="00FC2976">
      <w:pPr>
        <w:bidi/>
        <w:spacing w:after="0" w:line="240" w:lineRule="auto"/>
        <w:rPr>
          <w:rFonts w:ascii="Amiri" w:eastAsia="Times New Roman" w:hAnsi="Amiri" w:cs="Amiri"/>
          <w:b/>
          <w:bCs/>
          <w:sz w:val="28"/>
          <w:szCs w:val="28"/>
          <w:rtl/>
          <w:lang w:val="en-US" w:eastAsia="en-US" w:bidi="ar-SA"/>
        </w:rPr>
      </w:pPr>
    </w:p>
    <w:p w:rsidR="00836F11" w:rsidRPr="00836F11" w:rsidP="00836F11">
      <w:pPr>
        <w:numPr>
          <w:ilvl w:val="0"/>
          <w:numId w:val="6"/>
        </w:numPr>
        <w:bidi/>
        <w:spacing w:after="0" w:line="240" w:lineRule="auto"/>
        <w:ind w:left="720" w:hanging="360"/>
        <w:rPr>
          <w:rFonts w:ascii="Amiri" w:eastAsia="Times New Roman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  <w:r w:rsidRPr="00836F11">
        <w:rPr>
          <w:rFonts w:ascii="Amiri" w:eastAsia="Times New Roman" w:hAnsi="Amiri" w:cs="Amiri"/>
          <w:b/>
          <w:bCs/>
          <w:sz w:val="32"/>
          <w:szCs w:val="32"/>
          <w:u w:val="single"/>
          <w:rtl/>
          <w:lang w:val="en-US" w:eastAsia="en-US" w:bidi="ar-SA"/>
        </w:rPr>
        <w:t>أكملي جدول المقارنة  التالي  :</w:t>
      </w:r>
    </w:p>
    <w:p w:rsidR="00836F11" w:rsidRPr="00836F11" w:rsidP="00836F11">
      <w:pPr>
        <w:bidi/>
        <w:spacing w:after="0" w:line="240" w:lineRule="auto"/>
        <w:jc w:val="center"/>
        <w:rPr>
          <w:rFonts w:ascii="Amiri" w:eastAsia="Times New Roman" w:hAnsi="Amiri" w:cs="Amiri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LightGrid"/>
        <w:tblpPr w:leftFromText="180" w:rightFromText="180" w:vertAnchor="text" w:horzAnchor="margin" w:tblpXSpec="center" w:tblpY="-45"/>
        <w:bidiVisual/>
        <w:tblW w:w="10185" w:type="dxa"/>
        <w:tblLook w:val="04A0"/>
      </w:tblPr>
      <w:tblGrid>
        <w:gridCol w:w="3230"/>
        <w:gridCol w:w="1952"/>
        <w:gridCol w:w="1229"/>
        <w:gridCol w:w="1931"/>
        <w:gridCol w:w="1843"/>
      </w:tblGrid>
      <w:tr w:rsidTr="00362E5F">
        <w:tblPrEx>
          <w:tblW w:w="10185" w:type="dxa"/>
          <w:tblLook w:val="04A0"/>
        </w:tblPrEx>
        <w:trPr>
          <w:trHeight w:val="286"/>
        </w:trPr>
        <w:tc>
          <w:tcPr>
            <w:tcW w:w="3230" w:type="dxa"/>
          </w:tcPr>
          <w:p w:rsidR="00836F11" w:rsidRPr="00836F11" w:rsidP="00836F11">
            <w:pPr>
              <w:bidi/>
              <w:spacing w:before="0"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836F11" w:rsidRPr="00836F11" w:rsidP="00836F11">
            <w:pPr>
              <w:bidi/>
              <w:spacing w:before="0"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52" w:type="dxa"/>
          </w:tcPr>
          <w:p w:rsidR="00836F11" w:rsidRPr="00836F11" w:rsidP="00836F11">
            <w:pPr>
              <w:bidi/>
              <w:spacing w:before="0"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36F11"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  <w:t>مستوى المعيشة</w:t>
            </w:r>
          </w:p>
        </w:tc>
        <w:tc>
          <w:tcPr>
            <w:tcW w:w="1229" w:type="dxa"/>
          </w:tcPr>
          <w:p w:rsidR="00836F11" w:rsidRPr="00836F11" w:rsidP="00836F11">
            <w:pPr>
              <w:bidi/>
              <w:spacing w:before="0"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36F11"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  <w:t>حجم المجتمع</w:t>
            </w:r>
          </w:p>
        </w:tc>
        <w:tc>
          <w:tcPr>
            <w:tcW w:w="1931" w:type="dxa"/>
          </w:tcPr>
          <w:p w:rsidR="00836F11" w:rsidRPr="00836F11" w:rsidP="00836F11">
            <w:pPr>
              <w:bidi/>
              <w:spacing w:before="0"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miri" w:eastAsia="Times New Roman" w:hAnsi="Amiri" w:cs="Amir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العلاقات الاجتماعية</w:t>
            </w:r>
            <w:bookmarkStart w:id="0" w:name="_GoBack"/>
            <w:bookmarkEnd w:id="0"/>
          </w:p>
        </w:tc>
        <w:tc>
          <w:tcPr>
            <w:tcW w:w="1843" w:type="dxa"/>
          </w:tcPr>
          <w:p w:rsidR="00836F11" w:rsidRPr="00836F11" w:rsidP="00836F11">
            <w:pPr>
              <w:bidi/>
              <w:spacing w:before="0" w:after="0" w:line="240" w:lineRule="auto"/>
              <w:jc w:val="center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36F11"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  <w:t>الحرفة</w:t>
            </w:r>
          </w:p>
        </w:tc>
      </w:tr>
      <w:tr w:rsidTr="00362E5F">
        <w:tblPrEx>
          <w:tblW w:w="10185" w:type="dxa"/>
          <w:tblLook w:val="04A0"/>
        </w:tblPrEx>
        <w:trPr>
          <w:trHeight w:val="274"/>
        </w:trPr>
        <w:tc>
          <w:tcPr>
            <w:tcW w:w="3230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36F11"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  <w:t>العمران الريفي سكان القرى</w:t>
            </w:r>
          </w:p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52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31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43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:rsidTr="00362E5F">
        <w:tblPrEx>
          <w:tblW w:w="10185" w:type="dxa"/>
          <w:tblLook w:val="04A0"/>
        </w:tblPrEx>
        <w:trPr>
          <w:trHeight w:val="298"/>
        </w:trPr>
        <w:tc>
          <w:tcPr>
            <w:tcW w:w="3230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36F11">
              <w:rPr>
                <w:rFonts w:ascii="Amiri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  <w:t>العمران الحضري سكان المدن</w:t>
            </w:r>
          </w:p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52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29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31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43" w:type="dxa"/>
          </w:tcPr>
          <w:p w:rsidR="00836F11" w:rsidRPr="00836F11" w:rsidP="00836F11">
            <w:pPr>
              <w:bidi/>
              <w:spacing w:after="0" w:line="240" w:lineRule="auto"/>
              <w:rPr>
                <w:rFonts w:ascii="Amiri" w:eastAsia="Times New Roman" w:hAnsi="Amiri" w:cs="Amiri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36F11" w:rsidRPr="00836F11" w:rsidP="00836F11">
      <w:pPr>
        <w:bidi/>
        <w:spacing w:after="0" w:line="240" w:lineRule="auto"/>
        <w:jc w:val="center"/>
        <w:rPr>
          <w:rFonts w:ascii="Amiri" w:eastAsia="Times New Roman" w:hAnsi="Amiri" w:cs="Amiri"/>
          <w:b/>
          <w:bCs/>
          <w:sz w:val="24"/>
          <w:szCs w:val="24"/>
          <w:rtl/>
          <w:lang w:val="en-US" w:eastAsia="en-US" w:bidi="ar-SA"/>
        </w:rPr>
      </w:pPr>
    </w:p>
    <w:p w:rsidR="00836F11" w:rsidRPr="00836F11" w:rsidP="00836F11">
      <w:pPr>
        <w:bidi/>
        <w:spacing w:after="0" w:line="240" w:lineRule="auto"/>
        <w:jc w:val="center"/>
        <w:rPr>
          <w:rFonts w:ascii="Amiri" w:eastAsia="Times New Roman" w:hAnsi="Amiri" w:cs="Amiri"/>
          <w:b/>
          <w:bCs/>
          <w:sz w:val="24"/>
          <w:szCs w:val="24"/>
          <w:rtl/>
          <w:lang w:val="en-US" w:eastAsia="en-US" w:bidi="ar-SA"/>
        </w:rPr>
      </w:pPr>
      <w:r w:rsidRPr="00836F11">
        <w:rPr>
          <w:rFonts w:ascii="Amiri" w:eastAsia="Times New Roman" w:hAnsi="Amiri" w:cs="Amiri"/>
          <w:b/>
          <w:bCs/>
          <w:sz w:val="24"/>
          <w:szCs w:val="24"/>
          <w:rtl/>
          <w:lang w:val="en-US" w:eastAsia="en-US" w:bidi="ar-SA"/>
        </w:rPr>
        <w:t>مع تمنياتي لكن بالتوفيق والنجاح</w:t>
      </w:r>
      <w:r w:rsidRPr="00836F11">
        <w:rPr>
          <w:rFonts w:ascii="Amiri" w:eastAsia="Times New Roman" w:hAnsi="Amiri" w:cs="Amiri"/>
          <w:b/>
          <w:bCs/>
          <w:noProof/>
          <w:sz w:val="24"/>
          <w:szCs w:val="24"/>
        </w:rPr>
        <w:drawing>
          <wp:inline distT="0" distB="0" distL="0" distR="0">
            <wp:extent cx="298174" cy="298712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57242_max.jp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98078" cy="2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EE2" w:rsidRPr="00FC2976">
      <w:pPr>
        <w:bidi/>
        <w:spacing w:after="200" w:line="276" w:lineRule="auto"/>
        <w:rPr>
          <w:rFonts w:ascii="Amiri" w:eastAsia="Calibri" w:hAnsi="Amiri" w:cs="Amiri"/>
          <w:sz w:val="22"/>
          <w:szCs w:val="22"/>
          <w:lang w:val="en-US" w:eastAsia="en-US" w:bidi="ar-SA"/>
        </w:rPr>
        <w:sectPr w:rsidSect="000D7A60">
          <w:type w:val="nextPage"/>
          <w:pgSz w:w="11906" w:h="16838"/>
          <w:pgMar w:top="709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211F28">
        <w:rPr>
          <w:rFonts w:ascii="Aref Ruqaa" w:hAnsi="Aref Ruqaa" w:cs="Aref Ruqaa"/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2512695</wp:posOffset>
            </wp:positionH>
            <wp:positionV relativeFrom="paragraph">
              <wp:posOffset>1128395</wp:posOffset>
            </wp:positionV>
            <wp:extent cx="1376680" cy="925830"/>
            <wp:effectExtent l="0" t="0" r="0" b="0"/>
            <wp:wrapThrough wrapText="bothSides">
              <wp:wrapPolygon>
                <wp:start x="10162" y="889"/>
                <wp:lineTo x="6875" y="2667"/>
                <wp:lineTo x="6576" y="4889"/>
                <wp:lineTo x="8369" y="8889"/>
                <wp:lineTo x="0" y="10667"/>
                <wp:lineTo x="0" y="19111"/>
                <wp:lineTo x="5679" y="19111"/>
                <wp:lineTo x="13450" y="18222"/>
                <wp:lineTo x="17934" y="17333"/>
                <wp:lineTo x="17635" y="16000"/>
                <wp:lineTo x="16439" y="8889"/>
                <wp:lineTo x="17635" y="3556"/>
                <wp:lineTo x="16439" y="1778"/>
                <wp:lineTo x="11956" y="889"/>
                <wp:lineTo x="10162" y="889"/>
              </wp:wrapPolygon>
            </wp:wrapThrough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pPr w:leftFromText="180" w:rightFromText="180" w:vertAnchor="page" w:horzAnchor="margin" w:tblpXSpec="center" w:tblpY="571"/>
        <w:bidiVisual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1"/>
        <w:gridCol w:w="2117"/>
        <w:gridCol w:w="839"/>
        <w:gridCol w:w="848"/>
        <w:gridCol w:w="1550"/>
        <w:gridCol w:w="1251"/>
        <w:gridCol w:w="603"/>
        <w:gridCol w:w="1310"/>
      </w:tblGrid>
      <w:tr w14:paraId="1758035B" w14:textId="77777777" w:rsidTr="00192A28">
        <w:tblPrEx>
          <w:tblW w:w="9889" w:type="dxa"/>
          <w:tblLayout w:type="fixed"/>
          <w:tblLook w:val="04A0"/>
        </w:tblPrEx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02E83A3B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bookmarkStart w:id="1" w:name="_Hlk179966445"/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237" w:type="dxa"/>
            <w:gridSpan w:val="3"/>
            <w:vMerge w:val="restart"/>
            <w:shd w:val="clear" w:color="auto" w:fill="auto"/>
          </w:tcPr>
          <w:p w:rsidR="007957D5" w:rsidRPr="00F80E97" w:rsidP="00192A28" w14:paraId="220EA574" w14:textId="1EDA8694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23198">
              <w:rPr>
                <w:noProof/>
                <w:color w:val="000000"/>
              </w:rPr>
              <w:drawing>
                <wp:inline distT="0" distB="0" distL="0" distR="0">
                  <wp:extent cx="1677670" cy="850900"/>
                  <wp:effectExtent l="0" t="0" r="0" b="6350"/>
                  <wp:docPr id="14153340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33404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3"/>
            <w:shd w:val="clear" w:color="auto" w:fill="auto"/>
          </w:tcPr>
          <w:p w:rsidR="007957D5" w:rsidRPr="00F80E97" w:rsidP="00192A28" w14:paraId="26EE1994" w14:textId="5FD022EB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</w:p>
        </w:tc>
      </w:tr>
      <w:tr w14:paraId="2CAF10E7" w14:textId="77777777" w:rsidTr="00192A28">
        <w:tblPrEx>
          <w:tblW w:w="9889" w:type="dxa"/>
          <w:tblLayout w:type="fixed"/>
          <w:tblLook w:val="04A0"/>
        </w:tblPrEx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26858391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6B150C6B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218A4E4C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51EA82F7" w14:textId="595E4C11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جغرافيا</w:t>
            </w:r>
          </w:p>
        </w:tc>
      </w:tr>
      <w:tr w14:paraId="3C72BC7F" w14:textId="77777777" w:rsidTr="00192A28">
        <w:tblPrEx>
          <w:tblW w:w="9889" w:type="dxa"/>
          <w:tblLayout w:type="fixed"/>
          <w:tblLook w:val="04A0"/>
        </w:tblPrEx>
        <w:trPr>
          <w:trHeight w:val="330"/>
        </w:trPr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5328393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الإدارة العامة للتعليم بمنطقة عسير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4928083D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1FD0DF6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2B176B0E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ساعة ونصف</w:t>
            </w:r>
          </w:p>
        </w:tc>
      </w:tr>
      <w:tr w14:paraId="1FA99A2D" w14:textId="77777777" w:rsidTr="00192A28">
        <w:tblPrEx>
          <w:tblW w:w="9889" w:type="dxa"/>
          <w:tblLayout w:type="fixed"/>
          <w:tblLook w:val="04A0"/>
        </w:tblPrEx>
        <w:trPr>
          <w:trHeight w:val="349"/>
        </w:trPr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18B627C2" w14:textId="4A927E3D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ثانوية العمارة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1F200C3B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2B81E33D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30F770A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E2058D7" w14:textId="77777777" w:rsidTr="00192A28">
        <w:tblPrEx>
          <w:tblW w:w="9889" w:type="dxa"/>
          <w:tblLayout w:type="fixed"/>
          <w:tblLook w:val="04A0"/>
        </w:tblPrEx>
        <w:tc>
          <w:tcPr>
            <w:tcW w:w="9889" w:type="dxa"/>
            <w:gridSpan w:val="8"/>
            <w:shd w:val="clear" w:color="auto" w:fill="D9D9D9"/>
          </w:tcPr>
          <w:p w:rsidR="007957D5" w:rsidRPr="00F80E97" w:rsidP="00192A28" w14:paraId="488C6C37" w14:textId="353BC3F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اختبار نهاية الفصل الدراسي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الأول لمادة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 </w:t>
            </w:r>
            <w:r w:rsidR="000427C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الجغرافيا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) </w:t>
            </w:r>
            <w:r w:rsidR="000427C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للصف الثالث الثانوي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للعام الدراسي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1446هـ ( الدور الأول )</w:t>
            </w:r>
          </w:p>
        </w:tc>
      </w:tr>
      <w:tr w14:paraId="6C8F1D7A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49FD084C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2956" w:type="dxa"/>
            <w:gridSpan w:val="2"/>
            <w:shd w:val="clear" w:color="auto" w:fill="auto"/>
          </w:tcPr>
          <w:p w:rsidR="007957D5" w:rsidRPr="00F80E97" w:rsidP="00192A28" w14:paraId="0B341D6F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6959EC49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A13B9A" w14:paraId="39CA98DE" w14:textId="4CA7D5A3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2C574927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2B9E221B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C3520E7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496ACFF3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2956" w:type="dxa"/>
            <w:gridSpan w:val="2"/>
            <w:shd w:val="clear" w:color="auto" w:fill="auto"/>
            <w:vAlign w:val="center"/>
          </w:tcPr>
          <w:p w:rsidR="007957D5" w:rsidRPr="00F80E97" w:rsidP="00192A28" w14:paraId="21B87638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3C9C0D1F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192A28" w14:paraId="49B042BE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09FD3CC2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531087C3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F165A5F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5D3C0852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2956" w:type="dxa"/>
            <w:gridSpan w:val="2"/>
            <w:shd w:val="clear" w:color="auto" w:fill="auto"/>
          </w:tcPr>
          <w:p w:rsidR="007957D5" w:rsidRPr="00F80E97" w:rsidP="00192A28" w14:paraId="631819CA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2EA238B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192A28" w14:paraId="2066B89F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1FC57412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من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750294E0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</w:tr>
      <w:bookmarkEnd w:id="1"/>
    </w:tbl>
    <w:p w:rsidR="00A20740" w:rsidRPr="007957D5" w:rsidP="007957D5" w14:paraId="1BBF5094" w14:textId="77777777">
      <w:pPr>
        <w:tabs>
          <w:tab w:val="left" w:pos="649"/>
        </w:tabs>
        <w:bidi/>
        <w:spacing w:after="160" w:line="259" w:lineRule="auto"/>
        <w:rPr>
          <w:rFonts w:ascii="Arial" w:eastAsia="Times New Roman" w:hAnsi="Arial" w:cs="Arial"/>
          <w:b/>
          <w:bCs/>
          <w:noProof/>
          <w:sz w:val="26"/>
          <w:szCs w:val="26"/>
          <w:u w:val="single"/>
          <w:rtl/>
          <w:lang w:val="en-US" w:eastAsia="en-US" w:bidi="ar-SA"/>
        </w:rPr>
      </w:pPr>
    </w:p>
    <w:p w:rsidR="007957D5" w:rsidRPr="000427C1" w:rsidP="007957D5" w14:paraId="7B8DEC00" w14:textId="343F6CEF">
      <w:pPr>
        <w:bidi/>
        <w:spacing w:after="160" w:line="259" w:lineRule="auto"/>
        <w:rPr>
          <w:rFonts w:ascii="Arial" w:eastAsia="Times New Roman" w:hAnsi="Arial" w:cs="Arial"/>
          <w:b/>
          <w:bCs/>
          <w:noProof/>
          <w:sz w:val="30"/>
          <w:szCs w:val="30"/>
          <w:u w:val="single"/>
          <w:rtl/>
          <w:lang w:val="ar-SA" w:eastAsia="en-US" w:bidi="ar-SA"/>
        </w:rPr>
      </w:pP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rtl/>
          <w:lang w:val="ar-SA" w:eastAsia="en-US" w:bidi="ar-SA"/>
        </w:rPr>
        <w:t xml:space="preserve">ضع علامة (√) أمام العبارة الصحيحة وعلامة ( </w:t>
      </w: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lang w:val="ar-SA" w:eastAsia="en-US" w:bidi="ar-SA"/>
        </w:rPr>
        <w:t>x</w:t>
      </w: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rtl/>
          <w:lang w:val="ar-SA" w:eastAsia="en-US" w:bidi="ar-SA"/>
        </w:rPr>
        <w:t xml:space="preserve"> ) أمام العبارة الخاطئة</w:t>
      </w:r>
    </w:p>
    <w:tbl>
      <w:tblPr>
        <w:tblStyle w:val="TableGrid0"/>
        <w:bidiVisual/>
        <w:tblW w:w="9890" w:type="dxa"/>
        <w:tblInd w:w="207" w:type="dxa"/>
        <w:tblLook w:val="04A0"/>
      </w:tblPr>
      <w:tblGrid>
        <w:gridCol w:w="608"/>
        <w:gridCol w:w="7711"/>
        <w:gridCol w:w="1571"/>
      </w:tblGrid>
      <w:tr w14:paraId="79B28639" w14:textId="77777777" w:rsidTr="007957D5">
        <w:tblPrEx>
          <w:tblW w:w="9890" w:type="dxa"/>
          <w:tblInd w:w="207" w:type="dxa"/>
          <w:tblLook w:val="04A0"/>
        </w:tblPrEx>
        <w:trPr>
          <w:trHeight w:val="503"/>
        </w:trPr>
        <w:tc>
          <w:tcPr>
            <w:tcW w:w="608" w:type="dxa"/>
            <w:shd w:val="clear" w:color="auto" w:fill="D9D9D9"/>
          </w:tcPr>
          <w:p w:rsidR="00A20740" w:rsidRPr="007957D5" w:rsidP="007957D5" w14:paraId="4C18B2AB" w14:textId="5971B8E9">
            <w:pPr>
              <w:tabs>
                <w:tab w:val="left" w:pos="1270"/>
              </w:tabs>
              <w:spacing w:line="300" w:lineRule="atLeast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7711" w:type="dxa"/>
          </w:tcPr>
          <w:p w:rsidR="00A20740" w:rsidRPr="007957D5" w:rsidP="007957D5" w14:paraId="7BE5C110" w14:textId="328CAA65">
            <w:pPr>
              <w:tabs>
                <w:tab w:val="left" w:pos="1270"/>
              </w:tabs>
              <w:spacing w:line="300" w:lineRule="atLeast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تُ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عد الخرائط والصور الجوية والفضائية أدوات يستعملها الإنسان للحصول على بيانات مختلفة عن ظواهر سطح الأرض الطبيعية والبشرية</w:t>
            </w:r>
          </w:p>
        </w:tc>
        <w:tc>
          <w:tcPr>
            <w:tcW w:w="1571" w:type="dxa"/>
          </w:tcPr>
          <w:p w:rsidR="00A20740" w:rsidRPr="007957D5" w:rsidP="00A20740" w14:paraId="6A8B3664" w14:textId="10933F08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57D21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98F100A" w14:textId="7ACFA2C6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7711" w:type="dxa"/>
          </w:tcPr>
          <w:p w:rsidR="00A20740" w:rsidRPr="007957D5" w:rsidP="007957D5" w14:paraId="571135F7" w14:textId="52D043B6">
            <w:pPr>
              <w:pStyle w:val="ListParagraph"/>
              <w:spacing w:after="24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تمثل صور الأقمار الصناعية اللون الحقيقي للظواهر التي تمثلها على سطح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الأرض</w:t>
            </w:r>
          </w:p>
        </w:tc>
        <w:tc>
          <w:tcPr>
            <w:tcW w:w="1571" w:type="dxa"/>
          </w:tcPr>
          <w:p w:rsidR="00A20740" w:rsidRPr="007957D5" w:rsidP="00A20740" w14:paraId="3067498B" w14:textId="4C5E41DA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3B9B9AFB" w14:textId="77777777" w:rsidTr="007957D5">
        <w:tblPrEx>
          <w:tblW w:w="9890" w:type="dxa"/>
          <w:tblInd w:w="207" w:type="dxa"/>
          <w:tblLook w:val="04A0"/>
        </w:tblPrEx>
        <w:trPr>
          <w:trHeight w:val="402"/>
        </w:trPr>
        <w:tc>
          <w:tcPr>
            <w:tcW w:w="608" w:type="dxa"/>
            <w:shd w:val="clear" w:color="auto" w:fill="D9D9D9"/>
          </w:tcPr>
          <w:p w:rsidR="00A20740" w:rsidRPr="007957D5" w:rsidP="007957D5" w14:paraId="3163321A" w14:textId="0AA487DC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7711" w:type="dxa"/>
          </w:tcPr>
          <w:p w:rsidR="00A20740" w:rsidRPr="007957D5" w:rsidP="007957D5" w14:paraId="1CFAF1A3" w14:textId="4DBCF7F5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تمتاز النباتات الصحراوية بقدرتها على النمو في المناخ الجاف بتدبير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الله</w:t>
            </w:r>
          </w:p>
        </w:tc>
        <w:tc>
          <w:tcPr>
            <w:tcW w:w="1571" w:type="dxa"/>
          </w:tcPr>
          <w:p w:rsidR="00A20740" w:rsidRPr="007957D5" w:rsidP="00A20740" w14:paraId="4585DDD2" w14:textId="2BD4C79F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113E08C1" w14:textId="77777777" w:rsidTr="007957D5">
        <w:tblPrEx>
          <w:tblW w:w="9890" w:type="dxa"/>
          <w:tblInd w:w="207" w:type="dxa"/>
          <w:tblLook w:val="04A0"/>
        </w:tblPrEx>
        <w:trPr>
          <w:trHeight w:val="472"/>
        </w:trPr>
        <w:tc>
          <w:tcPr>
            <w:tcW w:w="608" w:type="dxa"/>
            <w:shd w:val="clear" w:color="auto" w:fill="D9D9D9"/>
          </w:tcPr>
          <w:p w:rsidR="00A20740" w:rsidRPr="007957D5" w:rsidP="007957D5" w14:paraId="04BEB0C5" w14:textId="64FCB532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7711" w:type="dxa"/>
          </w:tcPr>
          <w:p w:rsidR="00A20740" w:rsidRPr="007957D5" w:rsidP="007957D5" w14:paraId="6D561A6D" w14:textId="1ED659E1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معظم النباتات الصحراوية هي أخشاب أو شجيرات قصيرة ونباتات شوكية سميكة الأوراق</w:t>
            </w:r>
          </w:p>
        </w:tc>
        <w:tc>
          <w:tcPr>
            <w:tcW w:w="1571" w:type="dxa"/>
          </w:tcPr>
          <w:p w:rsidR="00A20740" w:rsidRPr="007957D5" w:rsidP="00A20740" w14:paraId="22903495" w14:textId="3D89DFA9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4AA3417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8A62AA7" w14:textId="4DC03ACC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7711" w:type="dxa"/>
          </w:tcPr>
          <w:p w:rsidR="00A20740" w:rsidRPr="007957D5" w:rsidP="007957D5" w14:paraId="1564C076" w14:textId="64C40490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قوة الجاذبية تمسك الأرض من التفكك وتجذب جميع الأشياء التي فوقها</w:t>
            </w:r>
          </w:p>
        </w:tc>
        <w:tc>
          <w:tcPr>
            <w:tcW w:w="1571" w:type="dxa"/>
          </w:tcPr>
          <w:p w:rsidR="00A20740" w:rsidRPr="007957D5" w:rsidP="00A20740" w14:paraId="49BF4ABE" w14:textId="61A1C08D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194556E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73CD0EC" w14:textId="629C72B5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7711" w:type="dxa"/>
          </w:tcPr>
          <w:p w:rsidR="00A20740" w:rsidRPr="007957D5" w:rsidP="007957D5" w14:paraId="48753CD7" w14:textId="6279870C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تدور الشمس حول نفسها من الشرق إلى الغرب</w:t>
            </w:r>
          </w:p>
        </w:tc>
        <w:tc>
          <w:tcPr>
            <w:tcW w:w="1571" w:type="dxa"/>
          </w:tcPr>
          <w:p w:rsidR="00A20740" w:rsidRPr="007957D5" w:rsidP="00A20740" w14:paraId="3327CF38" w14:textId="6AE0ADB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D2E87F3" w14:textId="77777777" w:rsidTr="007957D5">
        <w:tblPrEx>
          <w:tblW w:w="9890" w:type="dxa"/>
          <w:tblInd w:w="207" w:type="dxa"/>
          <w:tblLook w:val="04A0"/>
        </w:tblPrEx>
        <w:trPr>
          <w:trHeight w:val="415"/>
        </w:trPr>
        <w:tc>
          <w:tcPr>
            <w:tcW w:w="608" w:type="dxa"/>
            <w:shd w:val="clear" w:color="auto" w:fill="D9D9D9"/>
          </w:tcPr>
          <w:p w:rsidR="00A20740" w:rsidRPr="007957D5" w:rsidP="007957D5" w14:paraId="0F88CFA0" w14:textId="26E9785A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7711" w:type="dxa"/>
          </w:tcPr>
          <w:p w:rsidR="00A20740" w:rsidRPr="007957D5" w:rsidP="007957D5" w14:paraId="01C74842" w14:textId="081AD0D0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كل أجزاء المملكة العربية السعودية في نطاق الصحاري الحارة</w:t>
            </w:r>
          </w:p>
        </w:tc>
        <w:tc>
          <w:tcPr>
            <w:tcW w:w="1571" w:type="dxa"/>
          </w:tcPr>
          <w:p w:rsidR="00A20740" w:rsidRPr="007957D5" w:rsidP="00A20740" w14:paraId="0E91DF41" w14:textId="07D49791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BB0B00B" w14:textId="77777777" w:rsidTr="007957D5">
        <w:tblPrEx>
          <w:tblW w:w="9890" w:type="dxa"/>
          <w:tblInd w:w="207" w:type="dxa"/>
          <w:tblLook w:val="04A0"/>
        </w:tblPrEx>
        <w:trPr>
          <w:trHeight w:val="485"/>
        </w:trPr>
        <w:tc>
          <w:tcPr>
            <w:tcW w:w="608" w:type="dxa"/>
            <w:shd w:val="clear" w:color="auto" w:fill="D9D9D9"/>
          </w:tcPr>
          <w:p w:rsidR="00A20740" w:rsidRPr="007957D5" w:rsidP="007957D5" w14:paraId="3C7C25BB" w14:textId="65BACC11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7711" w:type="dxa"/>
          </w:tcPr>
          <w:p w:rsidR="00A20740" w:rsidRPr="007957D5" w:rsidP="007957D5" w14:paraId="3F5C8427" w14:textId="3F52F84C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الأرض تدور في الفضاء بدون غلافها الجوي</w:t>
            </w:r>
          </w:p>
        </w:tc>
        <w:tc>
          <w:tcPr>
            <w:tcW w:w="1571" w:type="dxa"/>
          </w:tcPr>
          <w:p w:rsidR="00A20740" w:rsidRPr="007957D5" w:rsidP="00A20740" w14:paraId="01C05CB1" w14:textId="7C5E0E6E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1238EAC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0725491" w14:textId="4A338AEE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9</w:t>
            </w:r>
          </w:p>
        </w:tc>
        <w:tc>
          <w:tcPr>
            <w:tcW w:w="7711" w:type="dxa"/>
          </w:tcPr>
          <w:p w:rsidR="00A20740" w:rsidRPr="007957D5" w:rsidP="007957D5" w14:paraId="64C717FD" w14:textId="4CAD0857">
            <w:pPr>
              <w:pStyle w:val="ListParagraph"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الرياح هي الهواء في حالة الحركة</w:t>
            </w:r>
          </w:p>
        </w:tc>
        <w:tc>
          <w:tcPr>
            <w:tcW w:w="1571" w:type="dxa"/>
          </w:tcPr>
          <w:p w:rsidR="00A20740" w:rsidRPr="007957D5" w:rsidP="00A20740" w14:paraId="0D22F527" w14:textId="24DA4649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D8D045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2D5F2E9" w14:textId="76F9CF00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  <w:tc>
          <w:tcPr>
            <w:tcW w:w="7711" w:type="dxa"/>
          </w:tcPr>
          <w:p w:rsidR="00A20740" w:rsidRPr="007957D5" w:rsidP="007957D5" w14:paraId="641EDA1E" w14:textId="29ECBF77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أهم ما يميز حيوانات المناطق الجافة الصحراوية اقتصادها في الماء</w:t>
            </w:r>
          </w:p>
        </w:tc>
        <w:tc>
          <w:tcPr>
            <w:tcW w:w="1571" w:type="dxa"/>
          </w:tcPr>
          <w:p w:rsidR="00A20740" w:rsidRPr="007957D5" w:rsidP="00A20740" w14:paraId="54D4AA10" w14:textId="452CD61C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ABC872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DD4CEA1" w14:textId="24F52CF3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11</w:t>
            </w:r>
          </w:p>
        </w:tc>
        <w:tc>
          <w:tcPr>
            <w:tcW w:w="7711" w:type="dxa"/>
          </w:tcPr>
          <w:p w:rsidR="00A20740" w:rsidRPr="007957D5" w:rsidP="007957D5" w14:paraId="6A25CD17" w14:textId="50EE1398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يشعر الأنسان بحركة الأرض ودورانها</w:t>
            </w:r>
          </w:p>
        </w:tc>
        <w:tc>
          <w:tcPr>
            <w:tcW w:w="1571" w:type="dxa"/>
          </w:tcPr>
          <w:p w:rsidR="00A20740" w:rsidRPr="007957D5" w:rsidP="00A20740" w14:paraId="3807B521" w14:textId="47D8FB19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31233E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1F5CC55" w14:textId="257DB6E9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12</w:t>
            </w:r>
          </w:p>
        </w:tc>
        <w:tc>
          <w:tcPr>
            <w:tcW w:w="7711" w:type="dxa"/>
          </w:tcPr>
          <w:p w:rsidR="00A20740" w:rsidRPr="007957D5" w:rsidP="007957D5" w14:paraId="562718F3" w14:textId="371D1E41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أسلوب النظرية الإمكانية من أساليب الجغرافيا الحديثة</w:t>
            </w:r>
          </w:p>
        </w:tc>
        <w:tc>
          <w:tcPr>
            <w:tcW w:w="1571" w:type="dxa"/>
          </w:tcPr>
          <w:p w:rsidR="00A20740" w:rsidRPr="007957D5" w:rsidP="00A20740" w14:paraId="3DACA3BC" w14:textId="331F6309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A4E4F85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EB0DF4C" w14:textId="17597220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13</w:t>
            </w:r>
          </w:p>
        </w:tc>
        <w:tc>
          <w:tcPr>
            <w:tcW w:w="7711" w:type="dxa"/>
          </w:tcPr>
          <w:p w:rsidR="00A20740" w:rsidRPr="007957D5" w:rsidP="007957D5" w14:paraId="7ED9019B" w14:textId="33DBDC81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عُرفت أجزاء العالم على وجه الدقة مع نهاية القرن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الـ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١٨ الميلادي</w:t>
            </w:r>
          </w:p>
        </w:tc>
        <w:tc>
          <w:tcPr>
            <w:tcW w:w="1571" w:type="dxa"/>
          </w:tcPr>
          <w:p w:rsidR="00A20740" w:rsidRPr="007957D5" w:rsidP="00A20740" w14:paraId="22733F40" w14:textId="5A18A75A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BE4C10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52CBBAE" w14:textId="75CCDA90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14</w:t>
            </w:r>
          </w:p>
        </w:tc>
        <w:tc>
          <w:tcPr>
            <w:tcW w:w="7711" w:type="dxa"/>
          </w:tcPr>
          <w:p w:rsidR="00A20740" w:rsidRPr="007957D5" w:rsidP="007957D5" w14:paraId="5A261626" w14:textId="7438F582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لعظم حجم الأرض وكثافتها فهي شديدة الجذب للأشياء التي فوق سطحه</w:t>
            </w:r>
          </w:p>
        </w:tc>
        <w:tc>
          <w:tcPr>
            <w:tcW w:w="1571" w:type="dxa"/>
          </w:tcPr>
          <w:p w:rsidR="00A20740" w:rsidRPr="007957D5" w:rsidP="00A20740" w14:paraId="6028E4F7" w14:textId="49338FF2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80167E6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71D4D38" w14:textId="77B6DB9D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15</w:t>
            </w:r>
          </w:p>
        </w:tc>
        <w:tc>
          <w:tcPr>
            <w:tcW w:w="7711" w:type="dxa"/>
          </w:tcPr>
          <w:p w:rsidR="00A20740" w:rsidRPr="007957D5" w:rsidP="007957D5" w14:paraId="3B1555F2" w14:textId="04069C2B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كثرة السحب وارتفاع الرطوبة النسبية في الهواء من مميزات المناخ الصحراوي</w:t>
            </w:r>
          </w:p>
        </w:tc>
        <w:tc>
          <w:tcPr>
            <w:tcW w:w="1571" w:type="dxa"/>
          </w:tcPr>
          <w:p w:rsidR="00A20740" w:rsidRPr="007957D5" w:rsidP="00A20740" w14:paraId="6A2852E7" w14:textId="0B4A43BD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C549D0F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47E6604" w14:textId="44FF66D8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16</w:t>
            </w:r>
          </w:p>
        </w:tc>
        <w:tc>
          <w:tcPr>
            <w:tcW w:w="7711" w:type="dxa"/>
          </w:tcPr>
          <w:p w:rsidR="00A20740" w:rsidRPr="007957D5" w:rsidP="007957D5" w14:paraId="6BFC81FC" w14:textId="798C458D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تكمل الكواكب دورة واحدة حول الشمس في مدة اصطلح على تسميتها بالعام</w:t>
            </w:r>
          </w:p>
        </w:tc>
        <w:tc>
          <w:tcPr>
            <w:tcW w:w="1571" w:type="dxa"/>
          </w:tcPr>
          <w:p w:rsidR="00A20740" w:rsidRPr="007957D5" w:rsidP="00A20740" w14:paraId="201C64D2" w14:textId="4AF9CB63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81EAE14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FC23994" w14:textId="046644FD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17</w:t>
            </w:r>
          </w:p>
        </w:tc>
        <w:tc>
          <w:tcPr>
            <w:tcW w:w="7711" w:type="dxa"/>
          </w:tcPr>
          <w:p w:rsidR="00A20740" w:rsidRPr="007957D5" w:rsidP="007957D5" w14:paraId="0918C44C" w14:textId="0CADC25A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في عصر الكشوف الجغرافية تأكد للناس كروية الأرض</w:t>
            </w:r>
          </w:p>
        </w:tc>
        <w:tc>
          <w:tcPr>
            <w:tcW w:w="1571" w:type="dxa"/>
          </w:tcPr>
          <w:p w:rsidR="00A20740" w:rsidRPr="007957D5" w:rsidP="00A20740" w14:paraId="6927D4E1" w14:textId="425319FD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0BC956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31839CC" w14:textId="3106EC3B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18</w:t>
            </w:r>
          </w:p>
        </w:tc>
        <w:tc>
          <w:tcPr>
            <w:tcW w:w="7711" w:type="dxa"/>
          </w:tcPr>
          <w:p w:rsidR="00A20740" w:rsidRPr="007957D5" w:rsidP="007957D5" w14:paraId="19FB48E8" w14:textId="345BAC31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قوة الجاذبية ليس لها علاقة بالغلاف الجوي والغلاف المائي</w:t>
            </w:r>
          </w:p>
        </w:tc>
        <w:tc>
          <w:tcPr>
            <w:tcW w:w="1571" w:type="dxa"/>
          </w:tcPr>
          <w:p w:rsidR="00A20740" w:rsidRPr="007957D5" w:rsidP="00A20740" w14:paraId="136E1231" w14:textId="65FC454B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FB61AD1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29949DC" w14:textId="58F287B6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19</w:t>
            </w:r>
          </w:p>
        </w:tc>
        <w:tc>
          <w:tcPr>
            <w:tcW w:w="7711" w:type="dxa"/>
          </w:tcPr>
          <w:p w:rsidR="00A20740" w:rsidRPr="007957D5" w:rsidP="007957D5" w14:paraId="36DA960C" w14:textId="7C481AF7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الرومان كانوا أول من اعتنى بوصف العالم.</w:t>
            </w:r>
          </w:p>
        </w:tc>
        <w:tc>
          <w:tcPr>
            <w:tcW w:w="1571" w:type="dxa"/>
          </w:tcPr>
          <w:p w:rsidR="00A20740" w:rsidRPr="007957D5" w:rsidP="00A20740" w14:paraId="1DB3399E" w14:textId="103AB265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99BF5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771F565B" w14:textId="0E4CDE73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20</w:t>
            </w:r>
          </w:p>
        </w:tc>
        <w:tc>
          <w:tcPr>
            <w:tcW w:w="7711" w:type="dxa"/>
          </w:tcPr>
          <w:p w:rsidR="00A20740" w:rsidRPr="007957D5" w:rsidP="007957D5" w14:paraId="3EE163A4" w14:textId="74A6951E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الكرة الأرضية مفلطحة عند خط الاستواء ومنبعجة عند القطبين</w:t>
            </w:r>
          </w:p>
        </w:tc>
        <w:tc>
          <w:tcPr>
            <w:tcW w:w="1571" w:type="dxa"/>
          </w:tcPr>
          <w:p w:rsidR="00A20740" w:rsidRPr="007957D5" w:rsidP="00A20740" w14:paraId="0840D0EE" w14:textId="26EBCB42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5B91907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8231528" w14:textId="04209FBC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21</w:t>
            </w:r>
          </w:p>
        </w:tc>
        <w:tc>
          <w:tcPr>
            <w:tcW w:w="7711" w:type="dxa"/>
          </w:tcPr>
          <w:p w:rsidR="00A20740" w:rsidRPr="007957D5" w:rsidP="007957D5" w14:paraId="5E9AD4C2" w14:textId="338F1871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تعتمد الجغرافيا المناخية في حقائقها العلمية على علم الأرصاد الجوية</w:t>
            </w:r>
          </w:p>
        </w:tc>
        <w:tc>
          <w:tcPr>
            <w:tcW w:w="1571" w:type="dxa"/>
          </w:tcPr>
          <w:p w:rsidR="00A20740" w:rsidRPr="007957D5" w:rsidP="00A20740" w14:paraId="24EF91CD" w14:textId="0C9C2DEF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52798A9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55DDE0B3" w14:textId="7F7C07D2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22</w:t>
            </w:r>
          </w:p>
        </w:tc>
        <w:tc>
          <w:tcPr>
            <w:tcW w:w="7711" w:type="dxa"/>
          </w:tcPr>
          <w:p w:rsidR="007957D5" w:rsidRPr="007957D5" w:rsidP="007957D5" w14:paraId="4B063DD9" w14:textId="3543E5C4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تتحرك الصفائح في اتجاهات مختلفة وتولّد هذه الحركة الزلازل والبراكين</w:t>
            </w:r>
          </w:p>
        </w:tc>
        <w:tc>
          <w:tcPr>
            <w:tcW w:w="1571" w:type="dxa"/>
          </w:tcPr>
          <w:p w:rsidR="007957D5" w:rsidRPr="007957D5" w:rsidP="007957D5" w14:paraId="3C020932" w14:textId="4D0EC772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ADDA219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724E8DD" w14:textId="75F75247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23</w:t>
            </w:r>
          </w:p>
        </w:tc>
        <w:tc>
          <w:tcPr>
            <w:tcW w:w="7711" w:type="dxa"/>
          </w:tcPr>
          <w:p w:rsidR="00A20740" w:rsidRPr="007957D5" w:rsidP="007957D5" w14:paraId="326C9002" w14:textId="6E989F5C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سرعة الضوء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fa-IR"/>
              </w:rPr>
              <w:t>۳۰۰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ألف كيلو متر في الثانية</w:t>
            </w:r>
          </w:p>
        </w:tc>
        <w:tc>
          <w:tcPr>
            <w:tcW w:w="1571" w:type="dxa"/>
          </w:tcPr>
          <w:p w:rsidR="00A20740" w:rsidRPr="007957D5" w:rsidP="00A20740" w14:paraId="2E061844" w14:textId="11422AB1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809F93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4FBF885" w14:textId="577E5AEF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24</w:t>
            </w:r>
          </w:p>
        </w:tc>
        <w:tc>
          <w:tcPr>
            <w:tcW w:w="7711" w:type="dxa"/>
          </w:tcPr>
          <w:p w:rsidR="007957D5" w:rsidRPr="007957D5" w:rsidP="007957D5" w14:paraId="7502129E" w14:textId="187CB2A8">
            <w:pPr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حدوث التباعد والتلاقي بين الصفائح ينشأ عنه صدوع عريضة هشة متفرعة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عن الشقوق</w:t>
            </w:r>
          </w:p>
          <w:p w:rsidR="00A20740" w:rsidRPr="007957D5" w:rsidP="007957D5" w14:paraId="6F427861" w14:textId="08C9285A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571" w:type="dxa"/>
          </w:tcPr>
          <w:p w:rsidR="00A20740" w:rsidRPr="007957D5" w:rsidP="007957D5" w14:paraId="5179C867" w14:textId="02403A1D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2F07B31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1D9B762" w14:textId="58AAB56A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25</w:t>
            </w:r>
          </w:p>
        </w:tc>
        <w:tc>
          <w:tcPr>
            <w:tcW w:w="7711" w:type="dxa"/>
          </w:tcPr>
          <w:p w:rsidR="00A20740" w:rsidRPr="007957D5" w:rsidP="007957D5" w14:paraId="1637A92C" w14:textId="6FFF6906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حدود التلاقي هي المناطق التي تتفرق عندها الصفائح تاركة فراغاً بينها</w:t>
            </w:r>
          </w:p>
        </w:tc>
        <w:tc>
          <w:tcPr>
            <w:tcW w:w="1571" w:type="dxa"/>
          </w:tcPr>
          <w:p w:rsidR="00A20740" w:rsidRPr="007957D5" w:rsidP="00A20740" w14:paraId="285D00B2" w14:textId="6147AFFF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12BBF90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4445581" w14:textId="6D57403F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26</w:t>
            </w:r>
          </w:p>
        </w:tc>
        <w:tc>
          <w:tcPr>
            <w:tcW w:w="7711" w:type="dxa"/>
          </w:tcPr>
          <w:p w:rsidR="00A20740" w:rsidRPr="007957D5" w:rsidP="007957D5" w14:paraId="5C7A02E0" w14:textId="30D499FF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حدث تكثف بخار الماء عندما ينخفض بخار الماء في الجو، وتزداد درجة حرارة الهواء. فعند ذلك يبدأ البخار في التكثف</w:t>
            </w:r>
          </w:p>
        </w:tc>
        <w:tc>
          <w:tcPr>
            <w:tcW w:w="1571" w:type="dxa"/>
          </w:tcPr>
          <w:p w:rsidR="00A20740" w:rsidRPr="007957D5" w:rsidP="00A20740" w14:paraId="1C90FC4C" w14:textId="5F6262ED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026151B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61DD592" w14:textId="47D052EE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27</w:t>
            </w:r>
          </w:p>
        </w:tc>
        <w:tc>
          <w:tcPr>
            <w:tcW w:w="7711" w:type="dxa"/>
          </w:tcPr>
          <w:p w:rsidR="00A20740" w:rsidRPr="007957D5" w:rsidP="007957D5" w14:paraId="0EB4D53D" w14:textId="6CE6F666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الرطوبة تعبير يشير إلى الماء في حالته الغازية في الغلاف الجوي</w:t>
            </w:r>
          </w:p>
        </w:tc>
        <w:tc>
          <w:tcPr>
            <w:tcW w:w="1571" w:type="dxa"/>
          </w:tcPr>
          <w:p w:rsidR="00A20740" w:rsidRPr="007957D5" w:rsidP="00A20740" w14:paraId="51973055" w14:textId="4BCCE688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3417B6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F0F4421" w14:textId="0EA6B7E9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28</w:t>
            </w:r>
          </w:p>
        </w:tc>
        <w:tc>
          <w:tcPr>
            <w:tcW w:w="7711" w:type="dxa"/>
          </w:tcPr>
          <w:p w:rsidR="00A20740" w:rsidRPr="007957D5" w:rsidP="007957D5" w14:paraId="2DB0F81D" w14:textId="67F32F96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تهب الرياح الموسمية وفق نظام ثابت لا يتغير طوال العام</w:t>
            </w:r>
          </w:p>
        </w:tc>
        <w:tc>
          <w:tcPr>
            <w:tcW w:w="1571" w:type="dxa"/>
          </w:tcPr>
          <w:p w:rsidR="00A20740" w:rsidRPr="007957D5" w:rsidP="00A20740" w14:paraId="27B559C4" w14:textId="4640595C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29DF06A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1760297" w14:textId="2F564375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29</w:t>
            </w:r>
          </w:p>
        </w:tc>
        <w:tc>
          <w:tcPr>
            <w:tcW w:w="7711" w:type="dxa"/>
          </w:tcPr>
          <w:p w:rsidR="00A20740" w:rsidRPr="007957D5" w:rsidP="007957D5" w14:paraId="57C386AE" w14:textId="46CE2848">
            <w:pPr>
              <w:spacing w:line="300" w:lineRule="atLeast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استمطار السحب وتحفيزها صناعياً لا يساهم في توفير مصادر متجددة للمياه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النظيفة</w:t>
            </w:r>
          </w:p>
        </w:tc>
        <w:tc>
          <w:tcPr>
            <w:tcW w:w="1571" w:type="dxa"/>
          </w:tcPr>
          <w:p w:rsidR="00A20740" w:rsidRPr="007957D5" w:rsidP="00A20740" w14:paraId="074E519F" w14:textId="3E86E31C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B0A8940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C25AE74" w14:textId="4B3B00AC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30</w:t>
            </w:r>
          </w:p>
        </w:tc>
        <w:tc>
          <w:tcPr>
            <w:tcW w:w="7711" w:type="dxa"/>
          </w:tcPr>
          <w:p w:rsidR="00A20740" w:rsidRPr="007957D5" w:rsidP="007957D5" w14:paraId="5A56078A" w14:textId="337847CC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النجوم مكونة من مواد غير ملتهبة</w:t>
            </w:r>
          </w:p>
        </w:tc>
        <w:tc>
          <w:tcPr>
            <w:tcW w:w="1571" w:type="dxa"/>
          </w:tcPr>
          <w:p w:rsidR="00A20740" w:rsidRPr="007957D5" w:rsidP="00A20740" w14:paraId="3CA257AE" w14:textId="5FA1B97E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E3FA38C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B280F1A" w14:textId="138F3AE2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31</w:t>
            </w:r>
          </w:p>
        </w:tc>
        <w:tc>
          <w:tcPr>
            <w:tcW w:w="7711" w:type="dxa"/>
          </w:tcPr>
          <w:p w:rsidR="00A20740" w:rsidRPr="007957D5" w:rsidP="007957D5" w14:paraId="0E15C6D8" w14:textId="4C2E39D6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تضاف الرياح إلى اسم الجهة التي تهب إليها لا التي قدمت منه</w:t>
            </w:r>
          </w:p>
        </w:tc>
        <w:tc>
          <w:tcPr>
            <w:tcW w:w="1571" w:type="dxa"/>
          </w:tcPr>
          <w:p w:rsidR="00A20740" w:rsidRPr="007957D5" w:rsidP="00A20740" w14:paraId="3AD81237" w14:textId="0D90FBBA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906FF45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7C8A95D" w14:textId="45A90D1E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32</w:t>
            </w:r>
          </w:p>
        </w:tc>
        <w:tc>
          <w:tcPr>
            <w:tcW w:w="7711" w:type="dxa"/>
          </w:tcPr>
          <w:p w:rsidR="00A20740" w:rsidRPr="007957D5" w:rsidP="007957D5" w14:paraId="62551594" w14:textId="4BB2E05D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جغرافيا كلمة أصلها إفريقي</w:t>
            </w:r>
          </w:p>
        </w:tc>
        <w:tc>
          <w:tcPr>
            <w:tcW w:w="1571" w:type="dxa"/>
          </w:tcPr>
          <w:p w:rsidR="00A20740" w:rsidRPr="007957D5" w:rsidP="00A20740" w14:paraId="481642A1" w14:textId="5A008E04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53A9BEED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74F35ED7" w14:textId="374D4C29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33</w:t>
            </w:r>
          </w:p>
        </w:tc>
        <w:tc>
          <w:tcPr>
            <w:tcW w:w="7711" w:type="dxa"/>
          </w:tcPr>
          <w:p w:rsidR="00A20740" w:rsidRPr="007957D5" w:rsidP="007957D5" w14:paraId="22356DA7" w14:textId="1D7F5ECF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ينتقل بخار الماء من حالته الغازية إلى جسم سائل أو صلب يمكن رؤيته بالعين المجردة</w:t>
            </w:r>
          </w:p>
        </w:tc>
        <w:tc>
          <w:tcPr>
            <w:tcW w:w="1571" w:type="dxa"/>
          </w:tcPr>
          <w:p w:rsidR="00A20740" w:rsidRPr="007957D5" w:rsidP="00A20740" w14:paraId="378A674D" w14:textId="5391FA20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221C366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C4E5AAE" w14:textId="1092009D">
            <w:pPr>
              <w:pStyle w:val="ListParagraph"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34</w:t>
            </w:r>
          </w:p>
        </w:tc>
        <w:tc>
          <w:tcPr>
            <w:tcW w:w="7711" w:type="dxa"/>
          </w:tcPr>
          <w:p w:rsidR="00A20740" w:rsidRPr="007957D5" w:rsidP="007957D5" w14:paraId="63E9AF1D" w14:textId="3ABF3A68">
            <w:pPr>
              <w:pStyle w:val="ListParagraph"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تدور الأرض حول محورها دورتين كل ٢٤ ساعة من الغرب إلى الشرق</w:t>
            </w:r>
          </w:p>
        </w:tc>
        <w:tc>
          <w:tcPr>
            <w:tcW w:w="1571" w:type="dxa"/>
          </w:tcPr>
          <w:p w:rsidR="00A20740" w:rsidRPr="007957D5" w:rsidP="00A20740" w14:paraId="04F97C4A" w14:textId="06B1893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A24385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2118502" w14:textId="6EC28481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35</w:t>
            </w:r>
          </w:p>
        </w:tc>
        <w:tc>
          <w:tcPr>
            <w:tcW w:w="7711" w:type="dxa"/>
          </w:tcPr>
          <w:p w:rsidR="00A20740" w:rsidRPr="007957D5" w:rsidP="00A20740" w14:paraId="35288009" w14:textId="20061179">
            <w:pPr>
              <w:pStyle w:val="ListParagraph"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تبعد السدم عن المجموعة الشمسية مئات الآلاف من السنين الضوئية</w:t>
            </w:r>
          </w:p>
        </w:tc>
        <w:tc>
          <w:tcPr>
            <w:tcW w:w="1571" w:type="dxa"/>
          </w:tcPr>
          <w:p w:rsidR="00A20740" w:rsidRPr="007957D5" w:rsidP="00A20740" w14:paraId="6DC498BB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D08908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4302F744" w14:textId="4E0BF04E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36</w:t>
            </w:r>
          </w:p>
        </w:tc>
        <w:tc>
          <w:tcPr>
            <w:tcW w:w="7711" w:type="dxa"/>
          </w:tcPr>
          <w:p w:rsidR="007957D5" w:rsidRPr="007957D5" w:rsidP="007957D5" w14:paraId="63D4BE59" w14:textId="371A5B5D">
            <w:pPr>
              <w:pStyle w:val="ListParagraph"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الجغرافيا هو علم الكتابة عن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الأرض</w:t>
            </w:r>
          </w:p>
        </w:tc>
        <w:tc>
          <w:tcPr>
            <w:tcW w:w="1571" w:type="dxa"/>
          </w:tcPr>
          <w:p w:rsidR="007957D5" w:rsidRPr="007957D5" w:rsidP="007957D5" w14:paraId="73974395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32E640F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0CD68433" w14:textId="4202DFC0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37</w:t>
            </w:r>
          </w:p>
        </w:tc>
        <w:tc>
          <w:tcPr>
            <w:tcW w:w="7711" w:type="dxa"/>
          </w:tcPr>
          <w:p w:rsidR="007957D5" w:rsidRPr="007957D5" w:rsidP="007957D5" w14:paraId="1C9A4590" w14:textId="57B44C87">
            <w:pPr>
              <w:pStyle w:val="ListParagraph"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تختلف الرياح في سرعتها واتجاهاتها بناءً على مواقع الضغوط المرتفعة والمنخفضة</w:t>
            </w:r>
          </w:p>
        </w:tc>
        <w:tc>
          <w:tcPr>
            <w:tcW w:w="1571" w:type="dxa"/>
          </w:tcPr>
          <w:p w:rsidR="007957D5" w:rsidRPr="007957D5" w:rsidP="007957D5" w14:paraId="656B5F28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48A58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4431B70F" w14:textId="78000C3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38</w:t>
            </w:r>
          </w:p>
        </w:tc>
        <w:tc>
          <w:tcPr>
            <w:tcW w:w="7711" w:type="dxa"/>
          </w:tcPr>
          <w:p w:rsidR="007957D5" w:rsidRPr="007957D5" w:rsidP="007957D5" w14:paraId="4248A11A" w14:textId="04A850B3">
            <w:pPr>
              <w:pStyle w:val="ListParagraph"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تُ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عرف المجرة التي يتبعها نظامنا الشمسي عند العرب بـ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( درب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التبانة )</w:t>
            </w:r>
          </w:p>
        </w:tc>
        <w:tc>
          <w:tcPr>
            <w:tcW w:w="1571" w:type="dxa"/>
          </w:tcPr>
          <w:p w:rsidR="007957D5" w:rsidRPr="007957D5" w:rsidP="007957D5" w14:paraId="77593670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9ACFC3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56B3FDF5" w14:textId="4428B5F3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39</w:t>
            </w:r>
          </w:p>
        </w:tc>
        <w:tc>
          <w:tcPr>
            <w:tcW w:w="7711" w:type="dxa"/>
          </w:tcPr>
          <w:p w:rsidR="007957D5" w:rsidRPr="007957D5" w:rsidP="007957D5" w14:paraId="52228F46" w14:textId="0B5A7E9A">
            <w:pPr>
              <w:pStyle w:val="ListParagraph"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علم الجغرافيا يمتاز عن معظم فروع المعرفة بالنظرة الشمولية للأشياء</w:t>
            </w:r>
          </w:p>
        </w:tc>
        <w:tc>
          <w:tcPr>
            <w:tcW w:w="1571" w:type="dxa"/>
          </w:tcPr>
          <w:p w:rsidR="007957D5" w:rsidRPr="007957D5" w:rsidP="007957D5" w14:paraId="12DF4028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722831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22971A84" w14:textId="690ABD0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40</w:t>
            </w:r>
          </w:p>
        </w:tc>
        <w:tc>
          <w:tcPr>
            <w:tcW w:w="7711" w:type="dxa"/>
          </w:tcPr>
          <w:p w:rsidR="007957D5" w:rsidRPr="007957D5" w:rsidP="007957D5" w14:paraId="19E10423" w14:textId="571C2FDD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قشرة الأرض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( الغلاف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الصخري ( تنقسم إلى عدة أقسام أو قطع كبيرة تسمى الصفائح</w:t>
            </w:r>
          </w:p>
        </w:tc>
        <w:tc>
          <w:tcPr>
            <w:tcW w:w="1571" w:type="dxa"/>
          </w:tcPr>
          <w:p w:rsidR="007957D5" w:rsidRPr="007957D5" w:rsidP="007957D5" w14:paraId="68685F72" w14:textId="77777777">
            <w:pPr>
              <w:pStyle w:val="ListParagraph"/>
              <w:ind w:left="720"/>
              <w:contextualSpacing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0427C1" w:rsidP="000427C1" w14:paraId="6CAEBC3C" w14:textId="03279275">
      <w:pPr>
        <w:tabs>
          <w:tab w:val="left" w:pos="2670"/>
        </w:tabs>
        <w:bidi/>
        <w:spacing w:after="160" w:line="259" w:lineRule="auto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0427C1" w14:paraId="202A3CB1" w14:textId="49C6B50D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انتهت الأسئلة</w:t>
      </w:r>
    </w:p>
    <w:p w:rsidR="000427C1" w:rsidP="000427C1" w14:paraId="69EB81CA" w14:textId="0ADF1EFE">
      <w:pPr>
        <w:tabs>
          <w:tab w:val="left" w:pos="2670"/>
        </w:tabs>
        <w:bidi/>
        <w:spacing w:after="160" w:line="259" w:lineRule="auto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0427C1" w14:paraId="2CB4AC60" w14:textId="6C4746D7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مع أطيب الأمنيات بالتوفيق والنجاح</w:t>
      </w:r>
    </w:p>
    <w:p w:rsidR="00563F9A" w:rsidP="000427C1" w14:paraId="56B5E46D" w14:textId="77777777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563F9A" w14:paraId="4AE10ECC" w14:textId="02AFD950">
      <w:pPr>
        <w:tabs>
          <w:tab w:val="left" w:pos="2670"/>
        </w:tabs>
        <w:bidi/>
        <w:spacing w:after="160" w:line="259" w:lineRule="auto"/>
        <w:ind w:firstLine="7290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 xml:space="preserve">معلم المادة: </w:t>
      </w: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أ.ماجد</w:t>
      </w: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 xml:space="preserve"> الشهراني</w:t>
      </w:r>
    </w:p>
    <w:p w:rsidR="00563F9A" w:rsidRPr="007957D5" w:rsidP="000427C1" w14:paraId="6ECB6303" w14:textId="77777777">
      <w:pPr>
        <w:tabs>
          <w:tab w:val="left" w:pos="2670"/>
        </w:tabs>
        <w:bidi/>
        <w:spacing w:after="160" w:line="259" w:lineRule="auto"/>
        <w:ind w:firstLine="990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sectPr w:rsidSect="0021723B">
      <w:type w:val="nextPage"/>
      <w:pgSz w:w="11906" w:h="16838"/>
      <w:pgMar w:top="720" w:right="746" w:bottom="630" w:left="720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.ArabicUIText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miri">
    <w:panose1 w:val="00000500000000000000"/>
    <w:charset w:val="00"/>
    <w:family w:val="auto"/>
    <w:pitch w:val="variable"/>
    <w:sig w:usb0="A000206F" w:usb1="80002043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tan  koufi">
    <w:charset w:val="B2"/>
    <w:family w:val="auto"/>
    <w:pitch w:val="variable"/>
    <w:sig w:usb0="00002001" w:usb1="00000000" w:usb2="00000000" w:usb3="00000000" w:csb0="00000040" w:csb1="00000000"/>
  </w:font>
  <w:font w:name="Aref Ruqaa">
    <w:panose1 w:val="02000503000000000000"/>
    <w:charset w:val="00"/>
    <w:family w:val="auto"/>
    <w:pitch w:val="variable"/>
    <w:sig w:usb0="8000206F" w:usb1="8000004B" w:usb2="00000000" w:usb3="00000000" w:csb0="00000041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9C5EC9"/>
    <w:multiLevelType w:val="hybridMultilevel"/>
    <w:tmpl w:val="7416D88A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46F23"/>
    <w:multiLevelType w:val="hybridMultilevel"/>
    <w:tmpl w:val="9490CD22"/>
    <w:lvl w:ilvl="0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AL-Mohanad Bold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26306"/>
    <w:multiLevelType w:val="hybridMultilevel"/>
    <w:tmpl w:val="8C2633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8A4CE4"/>
    <w:multiLevelType w:val="hybridMultilevel"/>
    <w:tmpl w:val="377E3AF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8023FF"/>
    <w:multiLevelType w:val="hybridMultilevel"/>
    <w:tmpl w:val="9AF424E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6B7DB7"/>
    <w:multiLevelType w:val="hybridMultilevel"/>
    <w:tmpl w:val="1C6001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26EAF"/>
    <w:rsid w:val="00034A89"/>
    <w:rsid w:val="000427C1"/>
    <w:rsid w:val="00054070"/>
    <w:rsid w:val="0005437E"/>
    <w:rsid w:val="00081326"/>
    <w:rsid w:val="000D7A60"/>
    <w:rsid w:val="000E349C"/>
    <w:rsid w:val="000F2D5C"/>
    <w:rsid w:val="001054DF"/>
    <w:rsid w:val="0011138F"/>
    <w:rsid w:val="00156467"/>
    <w:rsid w:val="001727B5"/>
    <w:rsid w:val="001774E1"/>
    <w:rsid w:val="00192A28"/>
    <w:rsid w:val="00195BE8"/>
    <w:rsid w:val="001C0C34"/>
    <w:rsid w:val="001E0F15"/>
    <w:rsid w:val="001E38A8"/>
    <w:rsid w:val="002019AD"/>
    <w:rsid w:val="002112B3"/>
    <w:rsid w:val="00211F28"/>
    <w:rsid w:val="00212840"/>
    <w:rsid w:val="00234608"/>
    <w:rsid w:val="00240045"/>
    <w:rsid w:val="0024536D"/>
    <w:rsid w:val="00252DC3"/>
    <w:rsid w:val="00257BBA"/>
    <w:rsid w:val="002968DE"/>
    <w:rsid w:val="002E511B"/>
    <w:rsid w:val="002E647C"/>
    <w:rsid w:val="002F0FBA"/>
    <w:rsid w:val="003110B2"/>
    <w:rsid w:val="00341EE2"/>
    <w:rsid w:val="00355C66"/>
    <w:rsid w:val="00362E5F"/>
    <w:rsid w:val="003908B3"/>
    <w:rsid w:val="0039660E"/>
    <w:rsid w:val="003E7431"/>
    <w:rsid w:val="003F720A"/>
    <w:rsid w:val="004612D2"/>
    <w:rsid w:val="004A1200"/>
    <w:rsid w:val="004C09A8"/>
    <w:rsid w:val="00542F94"/>
    <w:rsid w:val="00550A94"/>
    <w:rsid w:val="00556884"/>
    <w:rsid w:val="00560BD5"/>
    <w:rsid w:val="00563F9A"/>
    <w:rsid w:val="005B02F3"/>
    <w:rsid w:val="005B4DB4"/>
    <w:rsid w:val="005B7A44"/>
    <w:rsid w:val="005D1EE1"/>
    <w:rsid w:val="005F27DF"/>
    <w:rsid w:val="005F2FD3"/>
    <w:rsid w:val="00616FF9"/>
    <w:rsid w:val="00627D77"/>
    <w:rsid w:val="0063494C"/>
    <w:rsid w:val="00657D0E"/>
    <w:rsid w:val="00670BCB"/>
    <w:rsid w:val="0070048A"/>
    <w:rsid w:val="007957D5"/>
    <w:rsid w:val="007973AB"/>
    <w:rsid w:val="007C37B1"/>
    <w:rsid w:val="00817E56"/>
    <w:rsid w:val="00836F11"/>
    <w:rsid w:val="00857952"/>
    <w:rsid w:val="0088049B"/>
    <w:rsid w:val="008902A9"/>
    <w:rsid w:val="00893474"/>
    <w:rsid w:val="008A5318"/>
    <w:rsid w:val="008B18A9"/>
    <w:rsid w:val="008D026C"/>
    <w:rsid w:val="008D5276"/>
    <w:rsid w:val="00940700"/>
    <w:rsid w:val="0097340D"/>
    <w:rsid w:val="00990B5B"/>
    <w:rsid w:val="009C5BA5"/>
    <w:rsid w:val="009E5FA2"/>
    <w:rsid w:val="009E652F"/>
    <w:rsid w:val="009F7994"/>
    <w:rsid w:val="00A05A79"/>
    <w:rsid w:val="00A13B9A"/>
    <w:rsid w:val="00A15103"/>
    <w:rsid w:val="00A20740"/>
    <w:rsid w:val="00A63355"/>
    <w:rsid w:val="00B746AB"/>
    <w:rsid w:val="00B80ADA"/>
    <w:rsid w:val="00B855E7"/>
    <w:rsid w:val="00BE00EF"/>
    <w:rsid w:val="00C114A9"/>
    <w:rsid w:val="00C117F2"/>
    <w:rsid w:val="00C5544C"/>
    <w:rsid w:val="00C81CB4"/>
    <w:rsid w:val="00CA026A"/>
    <w:rsid w:val="00CA63D3"/>
    <w:rsid w:val="00CB53F5"/>
    <w:rsid w:val="00CD6070"/>
    <w:rsid w:val="00CF72FB"/>
    <w:rsid w:val="00D05D42"/>
    <w:rsid w:val="00D532CE"/>
    <w:rsid w:val="00D574A6"/>
    <w:rsid w:val="00D67C38"/>
    <w:rsid w:val="00D82E7B"/>
    <w:rsid w:val="00DA7B58"/>
    <w:rsid w:val="00DC527F"/>
    <w:rsid w:val="00E0013C"/>
    <w:rsid w:val="00E0167C"/>
    <w:rsid w:val="00E312F3"/>
    <w:rsid w:val="00E46943"/>
    <w:rsid w:val="00E66287"/>
    <w:rsid w:val="00E76326"/>
    <w:rsid w:val="00E802AF"/>
    <w:rsid w:val="00E85FE4"/>
    <w:rsid w:val="00EA75DB"/>
    <w:rsid w:val="00F01F8C"/>
    <w:rsid w:val="00F17CA7"/>
    <w:rsid w:val="00F44EB1"/>
    <w:rsid w:val="00F6074C"/>
    <w:rsid w:val="00F80E97"/>
    <w:rsid w:val="00F971DD"/>
    <w:rsid w:val="00FA2FD0"/>
    <w:rsid w:val="00FC2976"/>
    <w:rsid w:val="00FC5ED1"/>
    <w:rsid w:val="00FD795A"/>
    <w:rsid w:val="00FF0638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rsid w:val="005F2FD3"/>
    <w:pPr>
      <w:keepNext/>
      <w:bidi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">
    <w:name w:val="s1"/>
    <w:rsid w:val="001727B5"/>
    <w:rPr>
      <w:rFonts w:ascii=".ArabicUIText-Regular" w:hAnsi=".ArabicUIText-Regular"/>
      <w:b w:val="0"/>
      <w:bCs w:val="0"/>
      <w:i w:val="0"/>
      <w:iCs w:val="0"/>
      <w:sz w:val="26"/>
      <w:szCs w:val="26"/>
    </w:rPr>
  </w:style>
  <w:style w:type="character" w:customStyle="1" w:styleId="1Char">
    <w:name w:val="عنوان 1 Char"/>
    <w:basedOn w:val="DefaultParagraphFont"/>
    <w:link w:val="Heading1"/>
    <w:rsid w:val="005F2FD3"/>
    <w:rPr>
      <w:rFonts w:ascii="Cambria" w:hAnsi="Cambria"/>
      <w:b/>
      <w:bCs/>
      <w:kern w:val="32"/>
      <w:sz w:val="32"/>
      <w:szCs w:val="32"/>
      <w:lang w:eastAsia="ar-SA"/>
    </w:rPr>
  </w:style>
  <w:style w:type="paragraph" w:styleId="NoSpacing">
    <w:name w:val="No Spacing"/>
    <w:uiPriority w:val="1"/>
    <w:qFormat/>
    <w:rsid w:val="00FC2976"/>
    <w:rPr>
      <w:rFonts w:ascii="Calibri" w:hAnsi="Calibri" w:cs="Arial"/>
      <w:sz w:val="22"/>
      <w:szCs w:val="22"/>
    </w:rPr>
  </w:style>
  <w:style w:type="table" w:styleId="LightGrid">
    <w:name w:val="Light Grid"/>
    <w:basedOn w:val="TableNormal"/>
    <w:uiPriority w:val="62"/>
    <w:rsid w:val="00362E5F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59"/>
    <w:rsid w:val="00836F11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F2FD3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59"/>
    <w:rsid w:val="00490141"/>
    <w:pPr>
      <w:bidi/>
      <w:spacing w:after="160" w:line="259" w:lineRule="auto"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https://i.pinimg.com/736x/bb/62/ca/bb62cac81d1768b333a678bcf703b86c.jpg" TargetMode="External" /><Relationship Id="rId11" Type="http://schemas.openxmlformats.org/officeDocument/2006/relationships/image" Target="media/image6.jpeg" /><Relationship Id="rId12" Type="http://schemas.openxmlformats.org/officeDocument/2006/relationships/image" Target="https://th.bing.com/th/id/R.275f4fecc4c1583cde9d176066883796?rik=VZXoNKnPU97Irw&amp;riu=http%3a%2f%2ffreeislamiccalligraphy.com%2fwp-content%2fuploads%2f2013%2f05%2fAl-HamduLillah-White-940x473.jpg&amp;ehk=V2w3ao2Y78oJ0d2YxjV7pZuFSY2OeYbqz9TJqW%2bV8rA%3d&amp;risl=&amp;pid=ImgRaw&amp;r=0" TargetMode="External" /><Relationship Id="rId13" Type="http://schemas.openxmlformats.org/officeDocument/2006/relationships/image" Target="media/image7.jpeg" /><Relationship Id="rId14" Type="http://schemas.openxmlformats.org/officeDocument/2006/relationships/image" Target="https://www.mzamer.com/media/images/21/12/25/16398a3253.jpg" TargetMode="External" /><Relationship Id="rId15" Type="http://schemas.openxmlformats.org/officeDocument/2006/relationships/image" Target="media/image8.jpeg" /><Relationship Id="rId16" Type="http://schemas.openxmlformats.org/officeDocument/2006/relationships/image" Target="media/image9.png" /><Relationship Id="rId17" Type="http://schemas.openxmlformats.org/officeDocument/2006/relationships/image" Target="media/image10.gif" /><Relationship Id="rId18" Type="http://schemas.openxmlformats.org/officeDocument/2006/relationships/image" Target="media/image11.jpeg" /><Relationship Id="rId19" Type="http://schemas.openxmlformats.org/officeDocument/2006/relationships/image" Target="media/image12.jpe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