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C509BC" w:rsidRPr="00107172" w14:paraId="1F0B2B3B" w14:textId="77777777" w:rsidTr="00556569">
        <w:trPr>
          <w:trHeight w:val="25"/>
        </w:trPr>
        <w:tc>
          <w:tcPr>
            <w:tcW w:w="2787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47716A62" w14:textId="77777777" w:rsidR="009962F7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</w:t>
            </w:r>
          </w:p>
          <w:p w14:paraId="531EA508" w14:textId="233871C5" w:rsid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لمادة الدراسات الإسلامية</w:t>
            </w:r>
          </w:p>
          <w:p w14:paraId="337DADBE" w14:textId="6F25E7CB" w:rsidR="00107172" w:rsidRP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الثالث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004C4A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6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proofErr w:type="gramStart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proofErr w:type="gramEnd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</w:t>
            </w:r>
          </w:p>
          <w:p w14:paraId="63751DF5" w14:textId="0EFC860C" w:rsidR="00107172" w:rsidRPr="00107172" w:rsidRDefault="00107172" w:rsidP="00556569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A1C865E" w14:textId="77777777" w:rsidTr="00556569">
        <w:trPr>
          <w:trHeight w:val="196"/>
        </w:trPr>
        <w:tc>
          <w:tcPr>
            <w:tcW w:w="1628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3360DA75" w14:textId="77777777" w:rsidTr="00556569">
        <w:trPr>
          <w:trHeight w:val="328"/>
        </w:trPr>
        <w:tc>
          <w:tcPr>
            <w:tcW w:w="1628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ED4A181" w14:textId="77777777" w:rsidR="00107172" w:rsidRDefault="00107172" w:rsidP="00C509BC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25589C4A" w14:textId="310CCDF3" w:rsidR="00C509BC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7A3F60CF" w14:textId="77777777" w:rsidTr="00556569">
        <w:trPr>
          <w:trHeight w:val="484"/>
        </w:trPr>
        <w:tc>
          <w:tcPr>
            <w:tcW w:w="1628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407AA52" w14:textId="749C507A" w:rsidR="00107172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88354D0" w14:textId="77777777" w:rsidTr="00556569">
        <w:trPr>
          <w:trHeight w:val="196"/>
        </w:trPr>
        <w:tc>
          <w:tcPr>
            <w:tcW w:w="1628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14DC2EA" w14:textId="2AC35637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509BC" w14:paraId="5ADFAC74" w14:textId="77777777" w:rsidTr="00556569">
        <w:trPr>
          <w:trHeight w:val="196"/>
        </w:trPr>
        <w:tc>
          <w:tcPr>
            <w:tcW w:w="1628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30649A5F" w14:textId="46222C32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448D1D8" w14:textId="5A62E60E" w:rsidR="00107172" w:rsidRPr="009962F7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534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509BC" w14:paraId="10FF1059" w14:textId="77777777" w:rsidTr="00556569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509BC" w14:paraId="351274CF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3F1D376" w14:textId="6FABDA50" w:rsidR="00107172" w:rsidRPr="00C509BC" w:rsidRDefault="00107172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509BC" w14:paraId="5E10BBA2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3E26973" w14:textId="77777777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FF43EAA" w14:textId="1170DAFE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2814CA17" w14:textId="653CFAB3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40998F06" w14:textId="5F1289CA" w:rsidR="00C509BC" w:rsidRPr="00107172" w:rsidRDefault="00C509BC" w:rsidP="00C509B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509BC" w14:paraId="72AA5AC5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0049AA2B" w14:textId="77777777" w:rsidR="00C509BC" w:rsidRPr="00107172" w:rsidRDefault="00C509BC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2511D9FD" w14:textId="6E81411D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2F052006" w14:textId="38E4D4AB" w:rsidR="00C509BC" w:rsidRPr="00C509BC" w:rsidRDefault="00C509BC" w:rsidP="00C509B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                            </w:t>
            </w:r>
            <w:r w:rsidR="00556569"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1EAE94A2" w14:textId="6FB1601D" w:rsidR="00C42BEA" w:rsidRPr="00556569" w:rsidRDefault="00556569" w:rsidP="00556569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  <w:r w:rsidR="009962F7">
        <w:rPr>
          <w:rFonts w:ascii="Calibri" w:hAnsi="Calibri" w:cs="Calibri" w:hint="cs"/>
          <w:b/>
          <w:bCs/>
          <w:color w:val="002060"/>
          <w:sz w:val="28"/>
          <w:szCs w:val="28"/>
          <w:rtl/>
          <w:lang w:bidi="ar-EG"/>
        </w:rPr>
        <w:t xml:space="preserve">                 </w:t>
      </w:r>
    </w:p>
    <w:p w14:paraId="2A13C901" w14:textId="1535D8B0" w:rsidR="00556569" w:rsidRPr="00556569" w:rsidRDefault="00556569" w:rsidP="00556569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</w:t>
      </w:r>
      <w:r w:rsidR="008E1356">
        <w:rPr>
          <w:rFonts w:ascii="Calibri" w:hAnsi="Calibri" w:cs="Calibri" w:hint="cs"/>
          <w:color w:val="000000" w:themeColor="text1"/>
          <w:sz w:val="28"/>
          <w:szCs w:val="28"/>
          <w:rtl/>
          <w:lang w:bidi="ar-EG"/>
        </w:rPr>
        <w:t>ي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C42BEA" w:rsidRPr="008252C8" w14:paraId="331FBC16" w14:textId="77777777" w:rsidTr="00C42BEA">
        <w:trPr>
          <w:trHeight w:val="128"/>
        </w:trPr>
        <w:tc>
          <w:tcPr>
            <w:tcW w:w="846" w:type="dxa"/>
          </w:tcPr>
          <w:p w14:paraId="3E1E7FF5" w14:textId="77777777" w:rsidR="00C42BEA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42BEA" w:rsidRPr="008252C8" w14:paraId="29E8B971" w14:textId="77777777" w:rsidTr="00C42BEA">
        <w:trPr>
          <w:trHeight w:val="134"/>
        </w:trPr>
        <w:tc>
          <w:tcPr>
            <w:tcW w:w="846" w:type="dxa"/>
          </w:tcPr>
          <w:p w14:paraId="637F68EA" w14:textId="77777777" w:rsidR="00C42BEA" w:rsidRPr="008252C8" w:rsidRDefault="00C42BEA" w:rsidP="00C42BE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D20286E" w14:textId="141B4171" w:rsidR="00C42BEA" w:rsidRPr="00C509BC" w:rsidRDefault="00C42BE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D81F2E" w:rsidRPr="008252C8" w14:paraId="7C01275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EA8C7AE" w14:textId="4C943965" w:rsidR="004F3C69" w:rsidRPr="00F96136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حكم الحيوانات الآكلة للجيف </w:t>
            </w:r>
          </w:p>
        </w:tc>
      </w:tr>
      <w:tr w:rsidR="00F412E7" w:rsidRPr="008252C8" w14:paraId="59E5F9EE" w14:textId="77777777" w:rsidTr="00B55FE3">
        <w:tc>
          <w:tcPr>
            <w:tcW w:w="2580" w:type="dxa"/>
          </w:tcPr>
          <w:p w14:paraId="253D7E83" w14:textId="4D78F6E8" w:rsidR="00F412E7" w:rsidRPr="00202265" w:rsidRDefault="000F7D50" w:rsidP="00233910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453" w:type="dxa"/>
          </w:tcPr>
          <w:p w14:paraId="432B1AEA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7B46D1B" w14:textId="6BEA1331" w:rsidR="00F412E7" w:rsidRPr="00202265" w:rsidRDefault="000F7D50" w:rsidP="00F96136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441" w:type="dxa"/>
            <w:shd w:val="clear" w:color="auto" w:fill="auto"/>
          </w:tcPr>
          <w:p w14:paraId="0FCA8672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7946A86" w14:textId="3723DF6C" w:rsidR="00F412E7" w:rsidRPr="00202265" w:rsidRDefault="000F7D50" w:rsidP="000F7D50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05" w:type="dxa"/>
          </w:tcPr>
          <w:p w14:paraId="43C78FD7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6B1FC98" w14:textId="6E8F90B6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F412E7" w:rsidRP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</w:t>
            </w:r>
            <w:r w:rsidR="000F7D50" w:rsidRP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ن صور التكافل في المجتمع</w:t>
            </w:r>
          </w:p>
        </w:tc>
      </w:tr>
      <w:tr w:rsidR="00F412E7" w:rsidRPr="008252C8" w14:paraId="38D1EEB1" w14:textId="77777777" w:rsidTr="00B55FE3">
        <w:tc>
          <w:tcPr>
            <w:tcW w:w="2580" w:type="dxa"/>
          </w:tcPr>
          <w:p w14:paraId="3EB3D5CC" w14:textId="36946145" w:rsidR="00F412E7" w:rsidRPr="008252C8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ما سبق </w:t>
            </w:r>
          </w:p>
        </w:tc>
        <w:tc>
          <w:tcPr>
            <w:tcW w:w="453" w:type="dxa"/>
          </w:tcPr>
          <w:p w14:paraId="141DCD2D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54F78F" w14:textId="4525CAE4" w:rsidR="00F412E7" w:rsidRPr="008252C8" w:rsidRDefault="000F7D50" w:rsidP="00F412E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التسول </w:t>
            </w:r>
          </w:p>
        </w:tc>
        <w:tc>
          <w:tcPr>
            <w:tcW w:w="441" w:type="dxa"/>
          </w:tcPr>
          <w:p w14:paraId="14AA1C5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D0E04F4" w14:textId="713C1B08" w:rsidR="00F412E7" w:rsidRPr="008252C8" w:rsidRDefault="000F7D50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الصدقة </w:t>
            </w:r>
          </w:p>
        </w:tc>
        <w:tc>
          <w:tcPr>
            <w:tcW w:w="305" w:type="dxa"/>
            <w:shd w:val="clear" w:color="auto" w:fill="auto"/>
          </w:tcPr>
          <w:p w14:paraId="7DE0EC30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689AFF1" w14:textId="305D9F62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proofErr w:type="gramStart"/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944E27"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من</w:t>
            </w:r>
            <w:proofErr w:type="gramEnd"/>
            <w:r w:rsidR="00944E27"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ما يستثنى من الحيوانات المفترسة ( السباع )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هو ....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.......... المباح أكلها </w:t>
            </w:r>
          </w:p>
        </w:tc>
      </w:tr>
      <w:tr w:rsidR="00F412E7" w:rsidRPr="008252C8" w14:paraId="03AC7184" w14:textId="77777777" w:rsidTr="00B55FE3">
        <w:tc>
          <w:tcPr>
            <w:tcW w:w="2580" w:type="dxa"/>
          </w:tcPr>
          <w:p w14:paraId="4A79A6FB" w14:textId="3408DE1E" w:rsidR="00F412E7" w:rsidRPr="008252C8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الذئب</w:t>
            </w:r>
          </w:p>
        </w:tc>
        <w:tc>
          <w:tcPr>
            <w:tcW w:w="453" w:type="dxa"/>
            <w:shd w:val="clear" w:color="auto" w:fill="auto"/>
          </w:tcPr>
          <w:p w14:paraId="3807CE77" w14:textId="77777777" w:rsidR="00F412E7" w:rsidRPr="008252C8" w:rsidRDefault="00F412E7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E88788F" w14:textId="533DEBA1" w:rsidR="00F412E7" w:rsidRPr="008252C8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الفهد</w:t>
            </w:r>
          </w:p>
        </w:tc>
        <w:tc>
          <w:tcPr>
            <w:tcW w:w="441" w:type="dxa"/>
          </w:tcPr>
          <w:p w14:paraId="7485CACE" w14:textId="77777777" w:rsidR="00F412E7" w:rsidRPr="008252C8" w:rsidRDefault="00F412E7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BC23E44" w14:textId="5E729E26" w:rsidR="00F412E7" w:rsidRPr="00944E27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الضبع</w:t>
            </w:r>
          </w:p>
        </w:tc>
        <w:tc>
          <w:tcPr>
            <w:tcW w:w="305" w:type="dxa"/>
            <w:shd w:val="clear" w:color="auto" w:fill="auto"/>
          </w:tcPr>
          <w:p w14:paraId="75DB933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01663558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3759872" w14:textId="22FB7133" w:rsidR="00F412E7" w:rsidRPr="00AC67C5" w:rsidRDefault="00F412E7" w:rsidP="005B5A7F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المراد بالتبين الوارد في قوله تعالى " </w:t>
            </w:r>
            <w:r w:rsidR="0051076A" w:rsidRPr="0051076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فَتَبَيَّنُوا أَن تُصِيبُوا قَوْمًا بِجَهَالَةٍ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</w:t>
            </w:r>
          </w:p>
        </w:tc>
      </w:tr>
      <w:tr w:rsidR="00F412E7" w:rsidRPr="008252C8" w14:paraId="21A7D598" w14:textId="77777777" w:rsidTr="00B55FE3">
        <w:tc>
          <w:tcPr>
            <w:tcW w:w="2580" w:type="dxa"/>
          </w:tcPr>
          <w:p w14:paraId="6CBB2358" w14:textId="6B452A7E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تصرفوا</w:t>
            </w:r>
          </w:p>
        </w:tc>
        <w:tc>
          <w:tcPr>
            <w:tcW w:w="453" w:type="dxa"/>
          </w:tcPr>
          <w:p w14:paraId="6247C78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6BF4B4E" w14:textId="1519731E" w:rsidR="00F412E7" w:rsidRPr="008252C8" w:rsidRDefault="0051076A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تثبتوا </w:t>
            </w:r>
          </w:p>
        </w:tc>
        <w:tc>
          <w:tcPr>
            <w:tcW w:w="441" w:type="dxa"/>
            <w:shd w:val="clear" w:color="auto" w:fill="auto"/>
          </w:tcPr>
          <w:p w14:paraId="23B8DC6F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5ED53C9" w14:textId="6AFFEE1C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ابحثوا </w:t>
            </w:r>
          </w:p>
        </w:tc>
        <w:tc>
          <w:tcPr>
            <w:tcW w:w="305" w:type="dxa"/>
            <w:shd w:val="clear" w:color="auto" w:fill="auto"/>
          </w:tcPr>
          <w:p w14:paraId="7CB4081A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B6D4A7D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EB9DD58" w14:textId="7DFEE2BD" w:rsidR="00F412E7" w:rsidRPr="00AC67C5" w:rsidRDefault="00944E27" w:rsidP="005B5A7F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شبه الله من يغتاب أخيه المسلم </w:t>
            </w:r>
          </w:p>
        </w:tc>
      </w:tr>
      <w:tr w:rsidR="00944E27" w:rsidRPr="008252C8" w14:paraId="6C5E35B7" w14:textId="77777777" w:rsidTr="00B55FE3">
        <w:tc>
          <w:tcPr>
            <w:tcW w:w="2580" w:type="dxa"/>
          </w:tcPr>
          <w:p w14:paraId="2E8AAB02" w14:textId="3CB3054C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بالظن بالسوء</w:t>
            </w:r>
          </w:p>
        </w:tc>
        <w:tc>
          <w:tcPr>
            <w:tcW w:w="453" w:type="dxa"/>
          </w:tcPr>
          <w:p w14:paraId="18CF3AC7" w14:textId="76CA1C67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10EAFF8" w14:textId="42A78794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بالفاسق </w:t>
            </w:r>
          </w:p>
        </w:tc>
        <w:tc>
          <w:tcPr>
            <w:tcW w:w="441" w:type="dxa"/>
          </w:tcPr>
          <w:p w14:paraId="0B81A878" w14:textId="5029FC7D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828C23D" w14:textId="23C0E7A2" w:rsidR="00F412E7" w:rsidRPr="008252C8" w:rsidRDefault="0051076A" w:rsidP="0051076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بمن يأكل لحم أخيه ميت </w:t>
            </w:r>
          </w:p>
        </w:tc>
        <w:tc>
          <w:tcPr>
            <w:tcW w:w="305" w:type="dxa"/>
            <w:shd w:val="clear" w:color="auto" w:fill="auto"/>
          </w:tcPr>
          <w:p w14:paraId="1EB04BF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22175C73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53F8D29" w14:textId="4FB66917" w:rsidR="00F412E7" w:rsidRPr="00AC67C5" w:rsidRDefault="00944E27" w:rsidP="0051076A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التشديد على النفس وعدم الأخذ بالأسهل </w:t>
            </w:r>
          </w:p>
        </w:tc>
      </w:tr>
      <w:tr w:rsidR="00944E27" w:rsidRPr="008252C8" w14:paraId="68FED0E2" w14:textId="77777777" w:rsidTr="00B55FE3">
        <w:tc>
          <w:tcPr>
            <w:tcW w:w="2580" w:type="dxa"/>
          </w:tcPr>
          <w:p w14:paraId="22781F85" w14:textId="0946A215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مما حث عليه النبي</w:t>
            </w:r>
            <w:r>
              <w:rPr>
                <w:rFonts w:ascii="Arial" w:hAnsi="Arial" w:cs="Arial"/>
                <w:color w:val="040C28"/>
                <w:sz w:val="30"/>
                <w:szCs w:val="30"/>
                <w:rtl/>
              </w:rPr>
              <w:t xml:space="preserve"> ﷺ</w:t>
            </w:r>
          </w:p>
        </w:tc>
        <w:tc>
          <w:tcPr>
            <w:tcW w:w="453" w:type="dxa"/>
          </w:tcPr>
          <w:p w14:paraId="755DFE31" w14:textId="42B09C9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1ED8594" w14:textId="152A775C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اليسر والسماحة</w:t>
            </w:r>
          </w:p>
        </w:tc>
        <w:tc>
          <w:tcPr>
            <w:tcW w:w="441" w:type="dxa"/>
            <w:shd w:val="clear" w:color="auto" w:fill="auto"/>
          </w:tcPr>
          <w:p w14:paraId="002A4846" w14:textId="75C814B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123602C" w14:textId="392A4F7F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ليس من اليسر والسماحة </w:t>
            </w:r>
          </w:p>
        </w:tc>
        <w:tc>
          <w:tcPr>
            <w:tcW w:w="305" w:type="dxa"/>
            <w:shd w:val="clear" w:color="auto" w:fill="auto"/>
          </w:tcPr>
          <w:p w14:paraId="752D6168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853288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839B14A" w14:textId="37F02960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قال عنه رسول الله </w:t>
            </w:r>
            <w:r w:rsidR="008E6C90" w:rsidRP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ﷺ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من خير أهل اليمن </w:t>
            </w:r>
          </w:p>
        </w:tc>
      </w:tr>
      <w:tr w:rsidR="000B3255" w:rsidRPr="008252C8" w14:paraId="25310965" w14:textId="77777777" w:rsidTr="00B55FE3">
        <w:tc>
          <w:tcPr>
            <w:tcW w:w="2580" w:type="dxa"/>
          </w:tcPr>
          <w:p w14:paraId="1E272EB4" w14:textId="5BA454C1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أبو </w:t>
            </w:r>
            <w:proofErr w:type="gramStart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بكر  رضي</w:t>
            </w:r>
            <w:proofErr w:type="gramEnd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الله عنه</w:t>
            </w:r>
          </w:p>
        </w:tc>
        <w:tc>
          <w:tcPr>
            <w:tcW w:w="453" w:type="dxa"/>
            <w:shd w:val="clear" w:color="auto" w:fill="auto"/>
          </w:tcPr>
          <w:p w14:paraId="60377632" w14:textId="0C7452C1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BE4EF4" w14:textId="582505E3" w:rsidR="00F412E7" w:rsidRPr="008252C8" w:rsidRDefault="0051076A" w:rsidP="006F7D18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أبو </w:t>
            </w:r>
            <w:proofErr w:type="gramStart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هريرة  رضي</w:t>
            </w:r>
            <w:proofErr w:type="gramEnd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الله عنه</w:t>
            </w:r>
          </w:p>
        </w:tc>
        <w:tc>
          <w:tcPr>
            <w:tcW w:w="441" w:type="dxa"/>
          </w:tcPr>
          <w:p w14:paraId="01E7CAF9" w14:textId="17D05B86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4626E40" w14:textId="5348CC45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جرير بن عبد الله رضي الله عنه</w:t>
            </w:r>
          </w:p>
        </w:tc>
        <w:tc>
          <w:tcPr>
            <w:tcW w:w="305" w:type="dxa"/>
            <w:shd w:val="clear" w:color="auto" w:fill="auto"/>
          </w:tcPr>
          <w:p w14:paraId="3F2C6525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373B0E3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5423012" w14:textId="7BA482FC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مما ينتج عن ترك التواضع </w:t>
            </w:r>
          </w:p>
        </w:tc>
      </w:tr>
      <w:tr w:rsidR="00D411A1" w:rsidRPr="008252C8" w14:paraId="061BE4A8" w14:textId="77777777" w:rsidTr="00B55FE3">
        <w:tc>
          <w:tcPr>
            <w:tcW w:w="2580" w:type="dxa"/>
          </w:tcPr>
          <w:p w14:paraId="206581D5" w14:textId="3FBA3C0D" w:rsidR="00F412E7" w:rsidRPr="008252C8" w:rsidRDefault="002D20C0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كلا </w:t>
            </w:r>
            <w:proofErr w:type="gramStart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 أ</w:t>
            </w:r>
            <w:proofErr w:type="gramEnd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و ب ) صحيحة </w:t>
            </w:r>
          </w:p>
        </w:tc>
        <w:tc>
          <w:tcPr>
            <w:tcW w:w="453" w:type="dxa"/>
            <w:shd w:val="clear" w:color="auto" w:fill="auto"/>
          </w:tcPr>
          <w:p w14:paraId="71327AA7" w14:textId="6597804A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898544D" w14:textId="505078AC" w:rsidR="00F412E7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البغي </w:t>
            </w:r>
          </w:p>
        </w:tc>
        <w:tc>
          <w:tcPr>
            <w:tcW w:w="441" w:type="dxa"/>
          </w:tcPr>
          <w:p w14:paraId="46E6DCB9" w14:textId="2F53D476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1AE7B60" w14:textId="4FBFD5FA" w:rsidR="00F412E7" w:rsidRPr="008252C8" w:rsidRDefault="002D20C0" w:rsidP="0051076A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الفخر </w:t>
            </w:r>
          </w:p>
        </w:tc>
        <w:tc>
          <w:tcPr>
            <w:tcW w:w="305" w:type="dxa"/>
            <w:shd w:val="clear" w:color="auto" w:fill="auto"/>
          </w:tcPr>
          <w:p w14:paraId="3DBFE75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179EA26B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71FBCE5" w14:textId="22232A2B" w:rsidR="00F412E7" w:rsidRPr="00AC67C5" w:rsidRDefault="00944E27" w:rsidP="002D20C0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proofErr w:type="gramStart"/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(  </w:t>
            </w:r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بِالْغَدَاةِ</w:t>
            </w:r>
            <w:proofErr w:type="gramEnd"/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) في قوله تعالى   : "</w:t>
            </w:r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وَاصْبِرْ نَفْسَكَ مَعَ الَّذِينَ يَدْعُونَ رَبَّهُم بِالْغَدَاةِ </w:t>
            </w:r>
            <w:r w:rsidR="002D20C0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 </w:t>
            </w:r>
          </w:p>
        </w:tc>
      </w:tr>
      <w:tr w:rsidR="00F412E7" w:rsidRPr="008252C8" w14:paraId="435C7671" w14:textId="77777777" w:rsidTr="00B55FE3">
        <w:tc>
          <w:tcPr>
            <w:tcW w:w="2580" w:type="dxa"/>
          </w:tcPr>
          <w:p w14:paraId="670207F0" w14:textId="52F0A1EC" w:rsidR="00F412E7" w:rsidRPr="008252C8" w:rsidRDefault="002D20C0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وسط النهار</w:t>
            </w:r>
          </w:p>
        </w:tc>
        <w:tc>
          <w:tcPr>
            <w:tcW w:w="453" w:type="dxa"/>
          </w:tcPr>
          <w:p w14:paraId="53F76F48" w14:textId="00219059" w:rsidR="00F412E7" w:rsidRPr="008252C8" w:rsidRDefault="00944E27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7508FA" w14:textId="7480CE7F" w:rsidR="00F412E7" w:rsidRPr="008252C8" w:rsidRDefault="002D20C0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أخر النهار</w:t>
            </w:r>
          </w:p>
        </w:tc>
        <w:tc>
          <w:tcPr>
            <w:tcW w:w="441" w:type="dxa"/>
          </w:tcPr>
          <w:p w14:paraId="62E64745" w14:textId="3E0A6FDC" w:rsidR="00F412E7" w:rsidRPr="008252C8" w:rsidRDefault="00944E27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74903D9" w14:textId="0C7ED055" w:rsidR="00F412E7" w:rsidRPr="008252C8" w:rsidRDefault="002D20C0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أول النهار</w:t>
            </w:r>
          </w:p>
        </w:tc>
        <w:tc>
          <w:tcPr>
            <w:tcW w:w="305" w:type="dxa"/>
            <w:shd w:val="clear" w:color="auto" w:fill="auto"/>
          </w:tcPr>
          <w:p w14:paraId="07257740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512447F0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9306875" w14:textId="64948AB6" w:rsidR="00F412E7" w:rsidRPr="00AC67C5" w:rsidRDefault="00E83CED" w:rsidP="00E83CED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يستفاد من قول الله </w:t>
            </w:r>
            <w:proofErr w:type="gramStart"/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تعالى </w:t>
            </w:r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{</w:t>
            </w:r>
            <w:proofErr w:type="gramEnd"/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وَلَا تَقُولَنَّ لِشَيْءٍ إِنِّي فَاعِلٌ ذَلِكَ غَدًا}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2D20C0" w:rsidRPr="008252C8" w14:paraId="6CBB0D55" w14:textId="77777777" w:rsidTr="00B55FE3">
        <w:tc>
          <w:tcPr>
            <w:tcW w:w="2580" w:type="dxa"/>
          </w:tcPr>
          <w:p w14:paraId="26CB6358" w14:textId="31334790" w:rsidR="002D20C0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</w:t>
            </w:r>
            <w:r w:rsidR="00FC013F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شيء ما سبق </w:t>
            </w:r>
          </w:p>
        </w:tc>
        <w:tc>
          <w:tcPr>
            <w:tcW w:w="453" w:type="dxa"/>
            <w:shd w:val="clear" w:color="auto" w:fill="auto"/>
          </w:tcPr>
          <w:p w14:paraId="63AEF771" w14:textId="22AB444E" w:rsidR="002D20C0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578709" w14:textId="6B4FF069" w:rsidR="002D20C0" w:rsidRPr="002D20C0" w:rsidRDefault="002D20C0" w:rsidP="002D20C0">
            <w:pPr>
              <w:bidi/>
              <w:rPr>
                <w:rFonts w:ascii="Calibri" w:hAnsi="Calibri" w:cs="Calibri"/>
                <w:color w:val="000000" w:themeColor="text1"/>
                <w:sz w:val="26"/>
                <w:szCs w:val="26"/>
                <w:rtl/>
              </w:rPr>
            </w:pPr>
            <w:r w:rsidRPr="002D20C0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قول إن شاء الله عند الأخبار المستقبل</w:t>
            </w:r>
          </w:p>
        </w:tc>
        <w:tc>
          <w:tcPr>
            <w:tcW w:w="441" w:type="dxa"/>
            <w:shd w:val="clear" w:color="auto" w:fill="auto"/>
          </w:tcPr>
          <w:p w14:paraId="1AE44E12" w14:textId="31721F38" w:rsidR="002D20C0" w:rsidRPr="002D20C0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  <w:lang w:bidi="ar-EG"/>
              </w:rPr>
            </w:pPr>
            <w:r w:rsidRPr="002D20C0">
              <w:rPr>
                <w:rFonts w:ascii="Calibri" w:hAnsi="Calibri" w:cs="Calibri"/>
                <w:color w:val="000000" w:themeColor="text1"/>
                <w:sz w:val="26"/>
                <w:szCs w:val="26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393CE4C" w14:textId="7929128A" w:rsidR="002D20C0" w:rsidRPr="008252C8" w:rsidRDefault="002D20C0" w:rsidP="002D20C0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قول إن شاء الله في الأخبار الماضية </w:t>
            </w:r>
          </w:p>
        </w:tc>
        <w:tc>
          <w:tcPr>
            <w:tcW w:w="305" w:type="dxa"/>
          </w:tcPr>
          <w:p w14:paraId="185E1792" w14:textId="77777777" w:rsidR="002D20C0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476E12E8" w14:textId="6C524D21" w:rsidR="00F412E7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9A9AED4" w14:textId="77777777" w:rsidR="00C42BEA" w:rsidRDefault="00C42BEA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F412E7" w:rsidRPr="008252C8" w14:paraId="4183432C" w14:textId="77777777" w:rsidTr="00F412E7">
        <w:trPr>
          <w:trHeight w:val="226"/>
        </w:trPr>
        <w:tc>
          <w:tcPr>
            <w:tcW w:w="781" w:type="dxa"/>
          </w:tcPr>
          <w:p w14:paraId="5374C3AA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412E7" w:rsidRPr="008252C8" w14:paraId="2BA2A024" w14:textId="77777777" w:rsidTr="00F412E7">
        <w:trPr>
          <w:trHeight w:val="237"/>
        </w:trPr>
        <w:tc>
          <w:tcPr>
            <w:tcW w:w="781" w:type="dxa"/>
          </w:tcPr>
          <w:p w14:paraId="63B4D6D5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2DB208F" w14:textId="18E65B19" w:rsidR="00F412E7" w:rsidRPr="00C644D3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4DD99200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proofErr w:type="gramStart"/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القدر </w:t>
      </w:r>
      <w:r w:rsidR="00781B8E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2C7C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proofErr w:type="gramEnd"/>
      <w:r w:rsidR="00B406F4" w:rsidRP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سب الدهر </w:t>
      </w:r>
      <w:r w:rsidR="00B406F4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التواضع 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37405A" w:rsidRPr="005C65F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322F22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الذكاة </w:t>
      </w:r>
      <w:r w:rsidR="005C65F1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2C7C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الضيافة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44002E7D" w:rsidR="00C2607E" w:rsidRPr="00B406F4" w:rsidRDefault="009962F7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إكرام الضيف بإطعامه وتقديم ما يحتاجه</w:t>
            </w:r>
          </w:p>
        </w:tc>
        <w:tc>
          <w:tcPr>
            <w:tcW w:w="2611" w:type="dxa"/>
          </w:tcPr>
          <w:p w14:paraId="3BA5C8B0" w14:textId="0878D7F0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04212E03" w:rsidR="00C2607E" w:rsidRPr="00B406F4" w:rsidRDefault="009962F7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خلق حسن يبعث على لين الجانب والخضوع للحق وعدم الاغترار بالنفس </w:t>
            </w:r>
          </w:p>
        </w:tc>
        <w:tc>
          <w:tcPr>
            <w:tcW w:w="2611" w:type="dxa"/>
          </w:tcPr>
          <w:p w14:paraId="578A9C8E" w14:textId="1F00D7E0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EE3D02E" w:rsidR="00C2607E" w:rsidRPr="00B406F4" w:rsidRDefault="009962F7" w:rsidP="009962F7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شتمه وعيبه أو لعنه</w:t>
            </w:r>
          </w:p>
        </w:tc>
        <w:tc>
          <w:tcPr>
            <w:tcW w:w="2611" w:type="dxa"/>
          </w:tcPr>
          <w:p w14:paraId="4DE358AC" w14:textId="7E665D00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D81F2E" w:rsidRPr="00B406F4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3223715E" w:rsidR="00C2607E" w:rsidRPr="00B406F4" w:rsidRDefault="004A2C7C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الله تعالى بالأشياء قبل حدوثها وكتابته في اللوح المحفوظ  </w:t>
            </w:r>
          </w:p>
        </w:tc>
        <w:tc>
          <w:tcPr>
            <w:tcW w:w="2611" w:type="dxa"/>
          </w:tcPr>
          <w:p w14:paraId="693D5A6A" w14:textId="380AC4C8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2BCAD480" w:rsidR="005C65F1" w:rsidRPr="00B406F4" w:rsidRDefault="009962F7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قطع حلقوم الحيوان ومريئة وأحد ودجيه </w:t>
            </w:r>
          </w:p>
        </w:tc>
        <w:tc>
          <w:tcPr>
            <w:tcW w:w="2611" w:type="dxa"/>
          </w:tcPr>
          <w:p w14:paraId="751B124C" w14:textId="102C0932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FC6BB3" w:rsidRPr="008252C8" w14:paraId="13EFBFF6" w14:textId="77777777" w:rsidTr="00C509BC">
        <w:trPr>
          <w:trHeight w:val="132"/>
        </w:trPr>
        <w:tc>
          <w:tcPr>
            <w:tcW w:w="846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C509BC">
        <w:trPr>
          <w:trHeight w:val="245"/>
        </w:trPr>
        <w:tc>
          <w:tcPr>
            <w:tcW w:w="846" w:type="dxa"/>
          </w:tcPr>
          <w:p w14:paraId="6FA3ED79" w14:textId="5C662DD0" w:rsidR="00FC6BB3" w:rsidRPr="008252C8" w:rsidRDefault="00FC6BB3" w:rsidP="00C509B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11D60716" w14:textId="77777777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0F13E56C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38C12851" w:rsidR="00B878C1" w:rsidRPr="00C509BC" w:rsidRDefault="00B878C1" w:rsidP="00C509BC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proofErr w:type="gramStart"/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proofErr w:type="gramEnd"/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مستحب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>يجوز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="0009749D"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كفر أكبر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539AFAB4" w:rsidR="00743610" w:rsidRPr="008252C8" w:rsidRDefault="009962F7" w:rsidP="005C65F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إطعام الطعام على كل </w:t>
            </w:r>
            <w:proofErr w:type="gramStart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حال .</w:t>
            </w:r>
            <w:proofErr w:type="gramEnd"/>
          </w:p>
        </w:tc>
        <w:tc>
          <w:tcPr>
            <w:tcW w:w="2632" w:type="dxa"/>
          </w:tcPr>
          <w:p w14:paraId="09C5EC94" w14:textId="04698328" w:rsidR="00743610" w:rsidRPr="00FC013F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5A632145" w:rsidR="005C65F1" w:rsidRPr="008252C8" w:rsidRDefault="009962F7" w:rsidP="00CE03E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نسبة النعم لغير الله أو جحدها مطلقاً </w:t>
            </w:r>
          </w:p>
        </w:tc>
        <w:tc>
          <w:tcPr>
            <w:tcW w:w="2632" w:type="dxa"/>
          </w:tcPr>
          <w:p w14:paraId="1C0B9B1D" w14:textId="5ED94DA7" w:rsidR="00743610" w:rsidRPr="00FC013F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76AB3C8F" w:rsidR="00743610" w:rsidRPr="008252C8" w:rsidRDefault="009962F7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2632" w:type="dxa"/>
          </w:tcPr>
          <w:p w14:paraId="4C8BA8EB" w14:textId="5184DB61" w:rsidR="00743610" w:rsidRPr="00FC013F" w:rsidRDefault="00743610" w:rsidP="00AA2804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2140EBE3" w:rsidR="00743610" w:rsidRPr="008252C8" w:rsidRDefault="009962F7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استعمال </w:t>
            </w:r>
            <w:proofErr w:type="gramStart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 لو</w:t>
            </w:r>
            <w:proofErr w:type="gramEnd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) في أمر ماضي على وجه التسخط</w:t>
            </w:r>
          </w:p>
        </w:tc>
        <w:tc>
          <w:tcPr>
            <w:tcW w:w="2632" w:type="dxa"/>
          </w:tcPr>
          <w:p w14:paraId="0E6E47AD" w14:textId="70E0FEAA" w:rsidR="00743610" w:rsidRPr="00FC013F" w:rsidRDefault="00743610" w:rsidP="00AA2804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962F7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6DCC28CE" w:rsidR="009962F7" w:rsidRPr="008252C8" w:rsidRDefault="009962F7" w:rsidP="009962F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اقناء الحيوانات الأليفة </w:t>
            </w:r>
          </w:p>
        </w:tc>
        <w:tc>
          <w:tcPr>
            <w:tcW w:w="2632" w:type="dxa"/>
          </w:tcPr>
          <w:p w14:paraId="1A37C1F3" w14:textId="0296A537" w:rsidR="009962F7" w:rsidRPr="00FC013F" w:rsidRDefault="009962F7" w:rsidP="009962F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726E49" w:rsidRPr="008252C8" w14:paraId="207921F4" w14:textId="77777777" w:rsidTr="00AA2804">
        <w:trPr>
          <w:trHeight w:val="277"/>
        </w:trPr>
        <w:tc>
          <w:tcPr>
            <w:tcW w:w="801" w:type="dxa"/>
          </w:tcPr>
          <w:p w14:paraId="7E9475D3" w14:textId="77777777" w:rsidR="00726E49" w:rsidRPr="008252C8" w:rsidRDefault="00726E49" w:rsidP="00AA280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726E49" w:rsidRPr="008252C8" w14:paraId="5C8EB3A2" w14:textId="77777777" w:rsidTr="00AA2804">
        <w:trPr>
          <w:trHeight w:val="290"/>
        </w:trPr>
        <w:tc>
          <w:tcPr>
            <w:tcW w:w="801" w:type="dxa"/>
          </w:tcPr>
          <w:p w14:paraId="621862AF" w14:textId="157CD7B0" w:rsidR="00726E49" w:rsidRPr="008252C8" w:rsidRDefault="00204154" w:rsidP="00AA280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AEAA81B" w14:textId="77777777" w:rsidR="00C509BC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 :</w:t>
      </w:r>
      <w:proofErr w:type="gramEnd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7084B3B9" w14:textId="2E29E30E" w:rsidR="00C509BC" w:rsidRPr="00CE03E5" w:rsidRDefault="00C509BC" w:rsidP="000F7D50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1/ </w:t>
      </w:r>
      <w:r w:rsidR="009962F7"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هاتي مثال على سب الريح 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</w:t>
      </w:r>
      <w:r w:rsidR="00CE03E5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CE03E5"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0879EFAA" w14:textId="5EC501C5" w:rsidR="00D411A1" w:rsidRPr="000F7D50" w:rsidRDefault="00C509BC" w:rsidP="000F7D50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9962F7"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عددي مراتب القد بالترتيب 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r w:rsidR="000F7D50"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698787A5" w14:textId="17F86283" w:rsidR="009962F7" w:rsidRDefault="009962F7" w:rsidP="009962F7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3/ </w:t>
      </w:r>
      <w:r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ما يستثنى من الميته </w:t>
      </w:r>
      <w:proofErr w:type="gramStart"/>
      <w:r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هما </w:t>
      </w:r>
      <w:r w:rsidR="000F7D50" w:rsidRP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proofErr w:type="gramEnd"/>
      <w:r w:rsidR="000F7D50"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1AEE96E6" w14:textId="2DD2B48B" w:rsidR="00D411A1" w:rsidRDefault="000F7D50" w:rsidP="000F7D50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4/ عللي عظم مسؤولية ولي الأمر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</w:t>
      </w:r>
    </w:p>
    <w:p w14:paraId="45799894" w14:textId="2F00F228" w:rsidR="000F7D50" w:rsidRPr="000F7D50" w:rsidRDefault="000F7D50" w:rsidP="000F7D50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5/ما الأجر الحسن الذي بشر الله به المؤمنين في سورة </w:t>
      </w:r>
      <w:proofErr w:type="gramStart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الكهف 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proofErr w:type="gramEnd"/>
    </w:p>
    <w:p w14:paraId="328FC7F4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29F9926E" w14:textId="2A9800B4" w:rsidR="00C42BEA" w:rsidRDefault="00C42BEA" w:rsidP="00C42BEA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AA2804" w:rsidRPr="00AA2804" w14:paraId="1F6E89C9" w14:textId="77777777" w:rsidTr="00AA2804">
        <w:trPr>
          <w:trHeight w:val="234"/>
        </w:trPr>
        <w:tc>
          <w:tcPr>
            <w:tcW w:w="704" w:type="dxa"/>
          </w:tcPr>
          <w:p w14:paraId="28C16C90" w14:textId="77777777" w:rsidR="00AA2804" w:rsidRPr="00AA2804" w:rsidRDefault="00AA2804" w:rsidP="00AA280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AA2804" w:rsidRPr="00AA2804" w14:paraId="569D3FBA" w14:textId="77777777" w:rsidTr="00AA2804">
        <w:trPr>
          <w:trHeight w:val="245"/>
        </w:trPr>
        <w:tc>
          <w:tcPr>
            <w:tcW w:w="704" w:type="dxa"/>
          </w:tcPr>
          <w:p w14:paraId="6EA8A3B5" w14:textId="77777777" w:rsidR="00AA2804" w:rsidRPr="00AA2804" w:rsidRDefault="00AA2804" w:rsidP="00AA280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2F6D49B" w14:textId="063FBD3B" w:rsidR="00C42BEA" w:rsidRPr="00AA2804" w:rsidRDefault="00AA2804" w:rsidP="00AA2804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0BA360B5" w14:textId="6ADB0D99" w:rsidR="00204154" w:rsidRPr="00AA2804" w:rsidRDefault="00204154" w:rsidP="00AA2804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6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63"/>
        <w:gridCol w:w="501"/>
        <w:gridCol w:w="5284"/>
      </w:tblGrid>
      <w:tr w:rsidR="00204154" w:rsidRPr="006375F0" w14:paraId="6F09E50D" w14:textId="77777777" w:rsidTr="000F7D50">
        <w:tc>
          <w:tcPr>
            <w:tcW w:w="516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6720CE7" w14:textId="773FDE85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الكهف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065B663" w14:textId="5256BDE0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4912BDD8" w14:textId="5062FFE0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الباب</w:t>
            </w:r>
          </w:p>
        </w:tc>
      </w:tr>
      <w:tr w:rsidR="00204154" w:rsidRPr="006375F0" w14:paraId="41A86034" w14:textId="77777777" w:rsidTr="000F7D50">
        <w:tc>
          <w:tcPr>
            <w:tcW w:w="516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E9F756E" w14:textId="6773DD86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فلا تمار" فلا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تمار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فيهم إلا مراء ظاهراً "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6690448" w14:textId="64BF0FF1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45D619CB" w14:textId="45DC06AF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يضيء من الفرح والابتهاج</w:t>
            </w:r>
          </w:p>
        </w:tc>
      </w:tr>
      <w:tr w:rsidR="00204154" w:rsidRPr="006375F0" w14:paraId="26A79F52" w14:textId="77777777" w:rsidTr="000F7D50">
        <w:tc>
          <w:tcPr>
            <w:tcW w:w="516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06F7074" w14:textId="5CE3E459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فلوه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E39AFBD" w14:textId="10D37B07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1617B5D6" w14:textId="18B22A97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المهر وهو ولد الفرس الذي فطم عن أمه</w:t>
            </w:r>
          </w:p>
        </w:tc>
      </w:tr>
      <w:tr w:rsidR="00204154" w:rsidRPr="006375F0" w14:paraId="5CE5E481" w14:textId="77777777" w:rsidTr="000F7D50">
        <w:tc>
          <w:tcPr>
            <w:tcW w:w="516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760D836" w14:textId="63E6E5CC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يتهلل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9538EA0" w14:textId="1C23734B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65933F07" w14:textId="4105B459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الغار في الجبل </w:t>
            </w:r>
          </w:p>
        </w:tc>
      </w:tr>
      <w:tr w:rsidR="005C65F1" w:rsidRPr="006375F0" w14:paraId="2F7862C1" w14:textId="77777777" w:rsidTr="000F7D50">
        <w:tc>
          <w:tcPr>
            <w:tcW w:w="516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59CC13E" w14:textId="56FE6F5B" w:rsidR="005C65F1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الوصيد في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C00000"/>
                <w:sz w:val="24"/>
                <w:szCs w:val="24"/>
                <w:rtl/>
              </w:rPr>
              <w:t>قوله تعالى " باسط ذراعيه بالوصيد "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9AE23FD" w14:textId="170ABD1F" w:rsidR="005C65F1" w:rsidRPr="00FC013F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</w:tcPr>
          <w:p w14:paraId="58A79127" w14:textId="3DE9C823" w:rsidR="005C65F1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فلا تجادل </w:t>
            </w:r>
          </w:p>
        </w:tc>
      </w:tr>
    </w:tbl>
    <w:p w14:paraId="1432955D" w14:textId="77777777" w:rsidR="00204154" w:rsidRPr="00C509BC" w:rsidRDefault="00204154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398B42E3" w:rsidR="00F0373F" w:rsidRPr="008252C8" w:rsidRDefault="00C509BC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8E24133" w14:textId="1B0F4423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الرابع :</w:t>
      </w:r>
      <w:proofErr w:type="gramEnd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77777777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1205FC92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66A0A4B" w14:textId="3EB3F693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أصل في الأطعمة الإباحة </w:t>
            </w:r>
          </w:p>
        </w:tc>
      </w:tr>
      <w:tr w:rsidR="00D81F2E" w:rsidRPr="008252C8" w14:paraId="30CB2579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0AB72A42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7C80DED" w14:textId="1ED994B1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أضطر لأكل </w:t>
            </w:r>
            <w:proofErr w:type="gramStart"/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محرم  جاز</w:t>
            </w:r>
            <w:proofErr w:type="gramEnd"/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له ذلك حتى يشبع  .</w:t>
            </w:r>
          </w:p>
        </w:tc>
      </w:tr>
      <w:tr w:rsidR="00D81F2E" w:rsidRPr="008252C8" w14:paraId="1BB4F5B4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2FDCE8D0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3A4FE19" w14:textId="1237E7B5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النفخ في الإناء من الأمور التي ينبغي فعلها في آداب الطعام والشراب </w:t>
            </w:r>
          </w:p>
        </w:tc>
      </w:tr>
      <w:tr w:rsidR="00D81F2E" w:rsidRPr="008252C8" w14:paraId="54479DB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48DC4E4D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1206ECF" w14:textId="12877029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ضيافة المسلم المسافر المنقطع به الطريق ضيافة مستحبة </w:t>
            </w:r>
          </w:p>
        </w:tc>
      </w:tr>
      <w:tr w:rsidR="00726E49" w:rsidRPr="008252C8" w14:paraId="345FA491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46B4B88A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4113D0B" w14:textId="4E906AD7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شروط الحيوان الجارح أن يكون معلماً </w:t>
            </w:r>
          </w:p>
        </w:tc>
      </w:tr>
      <w:tr w:rsidR="00726E49" w:rsidRPr="008252C8" w14:paraId="16000960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48D6F81" w14:textId="1E18546F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10FB5BDE" w14:textId="7A47DC3E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</w:t>
            </w:r>
            <w:proofErr w:type="gramStart"/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إذا</w:t>
            </w:r>
            <w:proofErr w:type="gramEnd"/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كان الشخص محرماً بالعمرة يحرم عليه الصيد </w:t>
            </w:r>
          </w:p>
        </w:tc>
      </w:tr>
      <w:tr w:rsidR="00726E49" w:rsidRPr="008252C8" w14:paraId="3B900C2A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E0AEB5A" w14:textId="266BF90C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3F3D070" w14:textId="54245A45" w:rsidR="00726E49" w:rsidRPr="008252C8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يحرم حبس </w:t>
            </w:r>
            <w:proofErr w:type="gramStart"/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الحيوان  وجعله</w:t>
            </w:r>
            <w:proofErr w:type="gramEnd"/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هدفاً للرماية </w:t>
            </w:r>
          </w:p>
        </w:tc>
      </w:tr>
      <w:tr w:rsidR="00726E49" w:rsidRPr="008252C8" w14:paraId="126DD2D8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53117F8" w14:textId="173E093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377158F0" w14:textId="3F709BCC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يصح عقر الحيوان إلا عند العجز عن ذكاته أو </w:t>
            </w:r>
            <w:proofErr w:type="gramStart"/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نحره .</w:t>
            </w:r>
            <w:proofErr w:type="gramEnd"/>
          </w:p>
        </w:tc>
      </w:tr>
      <w:tr w:rsidR="00726E49" w:rsidRPr="008252C8" w14:paraId="69352DE6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3383925" w14:textId="41F4643D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EF507B4" w14:textId="584ADE67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الهدهد من الحيوانات التي أمرنا الشارع بقتله </w:t>
            </w:r>
          </w:p>
        </w:tc>
      </w:tr>
      <w:tr w:rsidR="00726E49" w:rsidRPr="008252C8" w14:paraId="28FACB5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57B6492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47FBFBE1" w14:textId="53D4AD92" w:rsidR="00726E49" w:rsidRPr="008252C8" w:rsidRDefault="00204154" w:rsidP="0020415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ما تعلق بحق لأخرين فلا يجوز تناوله إلا بإذنه </w:t>
            </w:r>
          </w:p>
        </w:tc>
      </w:tr>
    </w:tbl>
    <w:p w14:paraId="58FA8024" w14:textId="77777777" w:rsidR="00C509BC" w:rsidRPr="00D16913" w:rsidRDefault="00C509BC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736A78E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</w:t>
      </w:r>
      <w:proofErr w:type="gramStart"/>
      <w:r w:rsidRPr="00D16913">
        <w:rPr>
          <w:rFonts w:ascii="Calibri" w:hAnsi="Calibri" w:cs="Calibri"/>
          <w:b/>
          <w:bCs/>
          <w:sz w:val="24"/>
          <w:szCs w:val="24"/>
          <w:rtl/>
        </w:rPr>
        <w:t>الله  طالباتي</w:t>
      </w:r>
      <w:proofErr w:type="gramEnd"/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الغاليات محبتكم في الله</w:t>
      </w:r>
    </w:p>
    <w:p w14:paraId="56AD16A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8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638863D2" w:rsidR="003D15D7" w:rsidRPr="00D16913" w:rsidRDefault="00C644D3" w:rsidP="00C644D3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sectPr w:rsidR="003D15D7" w:rsidRPr="00D1691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A0A4" w14:textId="77777777" w:rsidR="00140D16" w:rsidRDefault="00140D16" w:rsidP="004F3C69">
      <w:pPr>
        <w:spacing w:after="0" w:line="240" w:lineRule="auto"/>
      </w:pPr>
      <w:r>
        <w:separator/>
      </w:r>
    </w:p>
  </w:endnote>
  <w:endnote w:type="continuationSeparator" w:id="0">
    <w:p w14:paraId="3525C3B6" w14:textId="77777777" w:rsidR="00140D16" w:rsidRDefault="00140D16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53A5" w14:textId="77777777" w:rsidR="00140D16" w:rsidRDefault="00140D16" w:rsidP="004F3C69">
      <w:pPr>
        <w:spacing w:after="0" w:line="240" w:lineRule="auto"/>
      </w:pPr>
      <w:r>
        <w:separator/>
      </w:r>
    </w:p>
  </w:footnote>
  <w:footnote w:type="continuationSeparator" w:id="0">
    <w:p w14:paraId="52EC9B7F" w14:textId="77777777" w:rsidR="00140D16" w:rsidRDefault="00140D16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2"/>
  </w:num>
  <w:num w:numId="2" w16cid:durableId="296760085">
    <w:abstractNumId w:val="3"/>
  </w:num>
  <w:num w:numId="3" w16cid:durableId="637152338">
    <w:abstractNumId w:val="0"/>
  </w:num>
  <w:num w:numId="4" w16cid:durableId="15110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4C4A"/>
    <w:rsid w:val="0009749D"/>
    <w:rsid w:val="000B3255"/>
    <w:rsid w:val="000C3B1C"/>
    <w:rsid w:val="000D062F"/>
    <w:rsid w:val="000F7D50"/>
    <w:rsid w:val="00101E30"/>
    <w:rsid w:val="00107172"/>
    <w:rsid w:val="00140D16"/>
    <w:rsid w:val="00202265"/>
    <w:rsid w:val="00204154"/>
    <w:rsid w:val="00275C9D"/>
    <w:rsid w:val="00294BB1"/>
    <w:rsid w:val="002B40AB"/>
    <w:rsid w:val="002B7404"/>
    <w:rsid w:val="002D20C0"/>
    <w:rsid w:val="002D3A28"/>
    <w:rsid w:val="002E7721"/>
    <w:rsid w:val="00310713"/>
    <w:rsid w:val="00322F22"/>
    <w:rsid w:val="00360A70"/>
    <w:rsid w:val="0037405A"/>
    <w:rsid w:val="003D15D7"/>
    <w:rsid w:val="003F0EB5"/>
    <w:rsid w:val="003F6E38"/>
    <w:rsid w:val="00412213"/>
    <w:rsid w:val="004A2C7C"/>
    <w:rsid w:val="004F3C69"/>
    <w:rsid w:val="004F7397"/>
    <w:rsid w:val="0051076A"/>
    <w:rsid w:val="005312BE"/>
    <w:rsid w:val="00535BC2"/>
    <w:rsid w:val="00556569"/>
    <w:rsid w:val="00560961"/>
    <w:rsid w:val="005B5A7F"/>
    <w:rsid w:val="005B647F"/>
    <w:rsid w:val="005C39D5"/>
    <w:rsid w:val="005C4848"/>
    <w:rsid w:val="005C65F1"/>
    <w:rsid w:val="005D7E6C"/>
    <w:rsid w:val="006B09D8"/>
    <w:rsid w:val="006F7D18"/>
    <w:rsid w:val="007138F6"/>
    <w:rsid w:val="00726E49"/>
    <w:rsid w:val="00743610"/>
    <w:rsid w:val="007525DC"/>
    <w:rsid w:val="0076039F"/>
    <w:rsid w:val="00781B8E"/>
    <w:rsid w:val="007D6929"/>
    <w:rsid w:val="007E14FE"/>
    <w:rsid w:val="007E3D6A"/>
    <w:rsid w:val="008252C8"/>
    <w:rsid w:val="008675A9"/>
    <w:rsid w:val="008912C5"/>
    <w:rsid w:val="008A2721"/>
    <w:rsid w:val="008D743A"/>
    <w:rsid w:val="008E1356"/>
    <w:rsid w:val="008E6C90"/>
    <w:rsid w:val="00937F5E"/>
    <w:rsid w:val="00944E27"/>
    <w:rsid w:val="00945525"/>
    <w:rsid w:val="009962F7"/>
    <w:rsid w:val="009D01B0"/>
    <w:rsid w:val="009F69FD"/>
    <w:rsid w:val="00A14FA2"/>
    <w:rsid w:val="00A33234"/>
    <w:rsid w:val="00A41D3A"/>
    <w:rsid w:val="00A56096"/>
    <w:rsid w:val="00AA2804"/>
    <w:rsid w:val="00AB6739"/>
    <w:rsid w:val="00AC2360"/>
    <w:rsid w:val="00AC67C5"/>
    <w:rsid w:val="00B406F4"/>
    <w:rsid w:val="00B55FE3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E03E5"/>
    <w:rsid w:val="00D16913"/>
    <w:rsid w:val="00D411A1"/>
    <w:rsid w:val="00D41B7D"/>
    <w:rsid w:val="00D66903"/>
    <w:rsid w:val="00D70B09"/>
    <w:rsid w:val="00D81F2E"/>
    <w:rsid w:val="00D96279"/>
    <w:rsid w:val="00DF2AE0"/>
    <w:rsid w:val="00E41A54"/>
    <w:rsid w:val="00E60E6B"/>
    <w:rsid w:val="00E83CED"/>
    <w:rsid w:val="00EB3E39"/>
    <w:rsid w:val="00EB3E7F"/>
    <w:rsid w:val="00ED578F"/>
    <w:rsid w:val="00EE6129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013F"/>
    <w:rsid w:val="00FC6BB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دين 3م ف1 </dc:subject>
  <dc:creator>أ.لؤلؤة العتيق</dc:creator>
  <cp:keywords>قناة البيان للعروض والعلوم الشرعية</cp:keywords>
  <dc:description/>
  <cp:lastModifiedBy>llnateeq@gmail.com</cp:lastModifiedBy>
  <cp:revision>4</cp:revision>
  <cp:lastPrinted>2023-10-20T11:25:00Z</cp:lastPrinted>
  <dcterms:created xsi:type="dcterms:W3CDTF">2024-10-15T15:24:00Z</dcterms:created>
  <dcterms:modified xsi:type="dcterms:W3CDTF">2024-10-15T15:27:00Z</dcterms:modified>
</cp:coreProperties>
</file>